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F8" w:rsidRDefault="007339F8">
      <w:pPr>
        <w:pStyle w:val="1"/>
        <w:shd w:val="clear" w:color="auto" w:fill="auto"/>
      </w:pPr>
      <w:r>
        <w:rPr>
          <w:noProof/>
          <w:lang w:bidi="ar-SA"/>
        </w:rPr>
        <w:drawing>
          <wp:inline distT="0" distB="0" distL="0" distR="0">
            <wp:extent cx="6343015" cy="8918711"/>
            <wp:effectExtent l="0" t="0" r="635" b="0"/>
            <wp:docPr id="1" name="Рисунок 1" descr="D:\Users\роман\Desktop\Овац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роман\Desktop\Овация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891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586D" w:rsidRDefault="000127BC">
      <w:pPr>
        <w:pStyle w:val="1"/>
        <w:shd w:val="clear" w:color="auto" w:fill="auto"/>
      </w:pPr>
      <w:r>
        <w:lastRenderedPageBreak/>
        <w:t>Содержание.</w:t>
      </w:r>
    </w:p>
    <w:p w:rsidR="00E5586D" w:rsidRDefault="000127BC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spacing w:after="320"/>
      </w:pPr>
      <w:r>
        <w:t>ЦЕЛЕВОЙ РАЗДЕЛ.</w:t>
      </w:r>
    </w:p>
    <w:p w:rsidR="00E5586D" w:rsidRDefault="000127BC">
      <w:pPr>
        <w:pStyle w:val="a5"/>
        <w:numPr>
          <w:ilvl w:val="0"/>
          <w:numId w:val="2"/>
        </w:numPr>
        <w:shd w:val="clear" w:color="auto" w:fill="auto"/>
        <w:tabs>
          <w:tab w:val="left" w:pos="622"/>
          <w:tab w:val="left" w:pos="9202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Пояснительная записка</w:t>
      </w:r>
      <w:r>
        <w:tab/>
        <w:t>3</w:t>
      </w:r>
    </w:p>
    <w:p w:rsidR="00E5586D" w:rsidRDefault="000127BC">
      <w:pPr>
        <w:pStyle w:val="a5"/>
        <w:numPr>
          <w:ilvl w:val="0"/>
          <w:numId w:val="3"/>
        </w:numPr>
        <w:shd w:val="clear" w:color="auto" w:fill="auto"/>
        <w:tabs>
          <w:tab w:val="left" w:pos="834"/>
          <w:tab w:val="left" w:pos="9202"/>
        </w:tabs>
      </w:pPr>
      <w:r>
        <w:t xml:space="preserve">Цели и задачи реализации </w:t>
      </w:r>
      <w:r>
        <w:t>Программы</w:t>
      </w:r>
      <w:r>
        <w:tab/>
        <w:t>4</w:t>
      </w:r>
    </w:p>
    <w:p w:rsidR="00E5586D" w:rsidRDefault="000127BC">
      <w:pPr>
        <w:pStyle w:val="a5"/>
        <w:shd w:val="clear" w:color="auto" w:fill="auto"/>
        <w:tabs>
          <w:tab w:val="left" w:pos="9226"/>
        </w:tabs>
      </w:pPr>
      <w:r>
        <w:t>1.1.2 Принципы и подходы к формированию Программы 5</w:t>
      </w:r>
    </w:p>
    <w:p w:rsidR="00E5586D" w:rsidRDefault="000127BC">
      <w:pPr>
        <w:pStyle w:val="a5"/>
        <w:numPr>
          <w:ilvl w:val="1"/>
          <w:numId w:val="3"/>
        </w:numPr>
        <w:shd w:val="clear" w:color="auto" w:fill="auto"/>
        <w:tabs>
          <w:tab w:val="left" w:pos="622"/>
          <w:tab w:val="left" w:pos="9202"/>
        </w:tabs>
      </w:pPr>
      <w:hyperlink w:anchor="bookmark6" w:tooltip="Current Document">
        <w:r>
          <w:t>Планируемые результаты освоения программы (целевые ориентиры)</w:t>
        </w:r>
        <w:r>
          <w:tab/>
          <w:t>5</w:t>
        </w:r>
      </w:hyperlink>
    </w:p>
    <w:p w:rsidR="00E5586D" w:rsidRDefault="000127BC">
      <w:pPr>
        <w:pStyle w:val="a5"/>
        <w:numPr>
          <w:ilvl w:val="0"/>
          <w:numId w:val="1"/>
        </w:numPr>
        <w:shd w:val="clear" w:color="auto" w:fill="auto"/>
        <w:tabs>
          <w:tab w:val="left" w:pos="462"/>
        </w:tabs>
      </w:pPr>
      <w:r>
        <w:t>СОДЕРЖАТЕЛЬНЫЙ РАЗДЕЛ.</w:t>
      </w:r>
    </w:p>
    <w:p w:rsidR="00E5586D" w:rsidRDefault="000127BC">
      <w:pPr>
        <w:pStyle w:val="a5"/>
        <w:numPr>
          <w:ilvl w:val="0"/>
          <w:numId w:val="4"/>
        </w:numPr>
        <w:shd w:val="clear" w:color="auto" w:fill="auto"/>
      </w:pPr>
      <w:r>
        <w:t>Модель образовательного процесса. 5</w:t>
      </w:r>
    </w:p>
    <w:p w:rsidR="00E5586D" w:rsidRDefault="000127BC">
      <w:pPr>
        <w:pStyle w:val="a5"/>
        <w:numPr>
          <w:ilvl w:val="0"/>
          <w:numId w:val="4"/>
        </w:numPr>
        <w:shd w:val="clear" w:color="auto" w:fill="auto"/>
      </w:pPr>
      <w:r>
        <w:t xml:space="preserve">Содержание </w:t>
      </w:r>
      <w:r>
        <w:t>работы по музыкально-ритмическому воспитанию детей</w:t>
      </w:r>
    </w:p>
    <w:p w:rsidR="00E5586D" w:rsidRDefault="000127BC">
      <w:pPr>
        <w:pStyle w:val="a5"/>
        <w:numPr>
          <w:ilvl w:val="0"/>
          <w:numId w:val="5"/>
        </w:numPr>
        <w:shd w:val="clear" w:color="auto" w:fill="auto"/>
        <w:tabs>
          <w:tab w:val="left" w:pos="325"/>
          <w:tab w:val="left" w:pos="9202"/>
        </w:tabs>
      </w:pPr>
      <w:r>
        <w:t>- 5 лет</w:t>
      </w:r>
      <w:r>
        <w:tab/>
        <w:t>6</w:t>
      </w:r>
    </w:p>
    <w:p w:rsidR="00E5586D" w:rsidRDefault="000127BC">
      <w:pPr>
        <w:pStyle w:val="a5"/>
        <w:numPr>
          <w:ilvl w:val="0"/>
          <w:numId w:val="4"/>
        </w:numPr>
        <w:shd w:val="clear" w:color="auto" w:fill="auto"/>
        <w:tabs>
          <w:tab w:val="left" w:pos="622"/>
        </w:tabs>
      </w:pPr>
      <w:r>
        <w:t>Содержание работы по музыкально-ритмическому воспитанию детей</w:t>
      </w:r>
    </w:p>
    <w:p w:rsidR="00E5586D" w:rsidRDefault="000127BC">
      <w:pPr>
        <w:pStyle w:val="a5"/>
        <w:numPr>
          <w:ilvl w:val="0"/>
          <w:numId w:val="5"/>
        </w:numPr>
        <w:shd w:val="clear" w:color="auto" w:fill="auto"/>
        <w:tabs>
          <w:tab w:val="left" w:pos="344"/>
          <w:tab w:val="left" w:pos="9202"/>
        </w:tabs>
      </w:pPr>
      <w:hyperlink w:anchor="bookmark10" w:tooltip="Current Document">
        <w:r>
          <w:t>- 7лет</w:t>
        </w:r>
        <w:r>
          <w:tab/>
          <w:t>8</w:t>
        </w:r>
      </w:hyperlink>
    </w:p>
    <w:p w:rsidR="00E5586D" w:rsidRDefault="000127BC">
      <w:pPr>
        <w:pStyle w:val="a5"/>
        <w:numPr>
          <w:ilvl w:val="0"/>
          <w:numId w:val="4"/>
        </w:numPr>
        <w:shd w:val="clear" w:color="auto" w:fill="auto"/>
        <w:tabs>
          <w:tab w:val="left" w:pos="622"/>
          <w:tab w:val="left" w:pos="9202"/>
        </w:tabs>
      </w:pPr>
      <w:hyperlink w:anchor="bookmark14" w:tooltip="Current Document">
        <w:r>
          <w:t xml:space="preserve">Ожидаемые </w:t>
        </w:r>
        <w:r>
          <w:t>результаты и способы их проверки</w:t>
        </w:r>
        <w:r>
          <w:tab/>
          <w:t>10</w:t>
        </w:r>
      </w:hyperlink>
    </w:p>
    <w:p w:rsidR="00E5586D" w:rsidRDefault="000127BC">
      <w:pPr>
        <w:pStyle w:val="a5"/>
        <w:numPr>
          <w:ilvl w:val="0"/>
          <w:numId w:val="1"/>
        </w:numPr>
        <w:shd w:val="clear" w:color="auto" w:fill="auto"/>
        <w:tabs>
          <w:tab w:val="left" w:pos="550"/>
        </w:tabs>
      </w:pPr>
      <w:r>
        <w:t>ОРГАНИЗАЦИОННЫЙ РАЗДЕЛ.</w:t>
      </w:r>
    </w:p>
    <w:p w:rsidR="00E5586D" w:rsidRDefault="000127BC">
      <w:pPr>
        <w:pStyle w:val="a5"/>
        <w:numPr>
          <w:ilvl w:val="0"/>
          <w:numId w:val="6"/>
        </w:numPr>
        <w:shd w:val="clear" w:color="auto" w:fill="auto"/>
        <w:tabs>
          <w:tab w:val="left" w:pos="622"/>
        </w:tabs>
      </w:pPr>
      <w:r>
        <w:t>Психолого-педагогические условия, обеспечивающие развитие ребенка 11</w:t>
      </w:r>
    </w:p>
    <w:p w:rsidR="00E5586D" w:rsidRDefault="000127BC">
      <w:pPr>
        <w:pStyle w:val="a5"/>
        <w:numPr>
          <w:ilvl w:val="0"/>
          <w:numId w:val="6"/>
        </w:numPr>
        <w:shd w:val="clear" w:color="auto" w:fill="auto"/>
        <w:tabs>
          <w:tab w:val="left" w:pos="622"/>
          <w:tab w:val="left" w:pos="9202"/>
        </w:tabs>
      </w:pPr>
      <w:hyperlink w:anchor="bookmark20" w:tooltip="Current Document">
        <w:r>
          <w:t>Организация предметно-пространственной среды</w:t>
        </w:r>
        <w:r>
          <w:tab/>
          <w:t>11</w:t>
        </w:r>
      </w:hyperlink>
    </w:p>
    <w:p w:rsidR="00E5586D" w:rsidRDefault="000127BC">
      <w:pPr>
        <w:pStyle w:val="a5"/>
        <w:numPr>
          <w:ilvl w:val="0"/>
          <w:numId w:val="7"/>
        </w:numPr>
        <w:shd w:val="clear" w:color="auto" w:fill="auto"/>
        <w:tabs>
          <w:tab w:val="left" w:pos="622"/>
          <w:tab w:val="left" w:pos="9202"/>
        </w:tabs>
      </w:pPr>
      <w:r>
        <w:t>Учебно-тематический план</w:t>
      </w:r>
      <w:r>
        <w:t xml:space="preserve"> (средняя группа)</w:t>
      </w:r>
      <w:r>
        <w:tab/>
        <w:t>12</w:t>
      </w:r>
    </w:p>
    <w:p w:rsidR="00E5586D" w:rsidRDefault="000127BC">
      <w:pPr>
        <w:pStyle w:val="a5"/>
        <w:numPr>
          <w:ilvl w:val="0"/>
          <w:numId w:val="7"/>
        </w:numPr>
        <w:shd w:val="clear" w:color="auto" w:fill="auto"/>
        <w:tabs>
          <w:tab w:val="left" w:pos="622"/>
          <w:tab w:val="left" w:pos="9202"/>
        </w:tabs>
      </w:pPr>
      <w:r>
        <w:t>Учебно-тематический план (старшая группа)</w:t>
      </w:r>
      <w:r>
        <w:tab/>
        <w:t>14</w:t>
      </w:r>
    </w:p>
    <w:p w:rsidR="00E5586D" w:rsidRDefault="000127BC">
      <w:pPr>
        <w:pStyle w:val="a5"/>
        <w:numPr>
          <w:ilvl w:val="0"/>
          <w:numId w:val="8"/>
        </w:numPr>
        <w:shd w:val="clear" w:color="auto" w:fill="auto"/>
        <w:tabs>
          <w:tab w:val="left" w:pos="701"/>
        </w:tabs>
      </w:pPr>
      <w:r>
        <w:t>Учебно-тематический план (старшая-подготовительная разновозрастная</w:t>
      </w:r>
    </w:p>
    <w:p w:rsidR="00E5586D" w:rsidRDefault="000127BC">
      <w:pPr>
        <w:pStyle w:val="a5"/>
        <w:shd w:val="clear" w:color="auto" w:fill="auto"/>
        <w:tabs>
          <w:tab w:val="right" w:pos="9490"/>
        </w:tabs>
      </w:pPr>
      <w:r>
        <w:t>группа)</w:t>
      </w:r>
      <w:r>
        <w:tab/>
        <w:t>15</w:t>
      </w:r>
    </w:p>
    <w:p w:rsidR="00E5586D" w:rsidRDefault="000127BC">
      <w:pPr>
        <w:pStyle w:val="a5"/>
        <w:numPr>
          <w:ilvl w:val="0"/>
          <w:numId w:val="8"/>
        </w:numPr>
        <w:shd w:val="clear" w:color="auto" w:fill="auto"/>
        <w:tabs>
          <w:tab w:val="left" w:pos="550"/>
          <w:tab w:val="left" w:pos="9202"/>
        </w:tabs>
      </w:pPr>
      <w:r>
        <w:t>.Методика выявления уровня развития чувства ритма</w:t>
      </w:r>
      <w:r>
        <w:tab/>
        <w:t>17</w:t>
      </w:r>
    </w:p>
    <w:p w:rsidR="00E5586D" w:rsidRDefault="000127BC">
      <w:pPr>
        <w:pStyle w:val="a5"/>
        <w:shd w:val="clear" w:color="auto" w:fill="auto"/>
        <w:tabs>
          <w:tab w:val="right" w:pos="9490"/>
        </w:tabs>
      </w:pPr>
      <w:hyperlink w:anchor="bookmark32" w:tooltip="Current Document">
        <w:r>
          <w:t>3.9.</w:t>
        </w:r>
        <w:r>
          <w:t xml:space="preserve"> Диагностика уровня музыкально-двигательного развития ребенка</w:t>
        </w:r>
        <w:r>
          <w:tab/>
          <w:t>19</w:t>
        </w:r>
      </w:hyperlink>
    </w:p>
    <w:p w:rsidR="00E5586D" w:rsidRDefault="000127BC">
      <w:pPr>
        <w:pStyle w:val="a5"/>
        <w:numPr>
          <w:ilvl w:val="0"/>
          <w:numId w:val="9"/>
        </w:numPr>
        <w:shd w:val="clear" w:color="auto" w:fill="auto"/>
        <w:tabs>
          <w:tab w:val="right" w:pos="9490"/>
        </w:tabs>
      </w:pPr>
      <w:hyperlink w:anchor="bookmark34" w:tooltip="Current Document">
        <w:r>
          <w:t>Уровни развития ребёнка в музыкально-ритмической деятельности</w:t>
        </w:r>
        <w:r>
          <w:tab/>
          <w:t>21</w:t>
        </w:r>
      </w:hyperlink>
      <w:r>
        <w:fldChar w:fldCharType="end"/>
      </w:r>
    </w:p>
    <w:p w:rsidR="00E5586D" w:rsidRDefault="000127BC">
      <w:pPr>
        <w:pStyle w:val="1"/>
        <w:numPr>
          <w:ilvl w:val="0"/>
          <w:numId w:val="1"/>
        </w:numPr>
        <w:shd w:val="clear" w:color="auto" w:fill="auto"/>
        <w:sectPr w:rsidR="00E5586D">
          <w:pgSz w:w="11900" w:h="16840"/>
          <w:pgMar w:top="1251" w:right="522" w:bottom="1320" w:left="1389" w:header="823" w:footer="892" w:gutter="0"/>
          <w:pgNumType w:start="1"/>
          <w:cols w:space="720"/>
          <w:noEndnote/>
          <w:docGrid w:linePitch="360"/>
        </w:sectPr>
      </w:pPr>
      <w:r>
        <w:rPr>
          <w:lang w:val="en-US" w:eastAsia="en-US" w:bidi="en-US"/>
        </w:rPr>
        <w:t>CI</w:t>
      </w:r>
      <w:r w:rsidRPr="007339F8">
        <w:rPr>
          <w:lang w:eastAsia="en-US" w:bidi="en-US"/>
        </w:rPr>
        <w:t xml:space="preserve"> </w:t>
      </w:r>
      <w:r>
        <w:t>1ИСОК ИСПОЛЬЗУЕМОЙ ВСПОМОГАТЕЛЬНОЙ ЛИТ</w:t>
      </w:r>
      <w:r>
        <w:t>ЕРАТУРЫ. 23</w:t>
      </w:r>
    </w:p>
    <w:p w:rsidR="00E5586D" w:rsidRDefault="000127BC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322"/>
        </w:tabs>
        <w:spacing w:after="0"/>
        <w:jc w:val="both"/>
      </w:pPr>
      <w:bookmarkStart w:id="1" w:name="bookmark2"/>
      <w:bookmarkStart w:id="2" w:name="bookmark3"/>
      <w:r>
        <w:lastRenderedPageBreak/>
        <w:t>ЦЕЛЕВОЙ РАЗДЕЛ</w:t>
      </w:r>
      <w:bookmarkEnd w:id="1"/>
      <w:bookmarkEnd w:id="2"/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</w:rPr>
        <w:t xml:space="preserve">1.1.Пояснительная записка. </w:t>
      </w:r>
      <w:r>
        <w:t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</w:t>
      </w:r>
      <w:r>
        <w:t>ми для развития и воспитания детей. Соединение движения, музыки и игры, одновременно влияя на ребенка, формируют его эмоциональную сферу, координацию, музыкальность и артистичность, делают его движения естественными и красивыми. На занятиях танцами дети ра</w:t>
      </w:r>
      <w:r>
        <w:t>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</w:t>
      </w:r>
      <w:r>
        <w:t>ели, формирует эмоциональную культуру общения. Кроме того, оно развивает ассоциативное мышление, побуждает к творчеству.</w:t>
      </w:r>
    </w:p>
    <w:p w:rsidR="00E5586D" w:rsidRDefault="000127BC">
      <w:pPr>
        <w:pStyle w:val="1"/>
        <w:shd w:val="clear" w:color="auto" w:fill="auto"/>
        <w:jc w:val="both"/>
      </w:pPr>
      <w:r>
        <w:t>Необходимо продолжать развивать у дошкольников творческие способности, заложенные природой. Музыкально-ритмическое творчество может усп</w:t>
      </w:r>
      <w:r>
        <w:t>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E5586D" w:rsidRDefault="000127BC">
      <w:pPr>
        <w:pStyle w:val="1"/>
        <w:shd w:val="clear" w:color="auto" w:fill="auto"/>
        <w:jc w:val="both"/>
      </w:pPr>
      <w:r>
        <w:t>Существующие программы музыкально-ритмического воспита</w:t>
      </w:r>
      <w:r>
        <w:t xml:space="preserve">ния не имеют прямого отношения к хореографии, т.е. раздел </w:t>
      </w:r>
      <w:proofErr w:type="gramStart"/>
      <w:r>
        <w:t>ритмические движения</w:t>
      </w:r>
      <w:proofErr w:type="gramEnd"/>
      <w:r>
        <w:t xml:space="preserve"> является лишь частью программы музыкального воспитания. Поэтому и возникла потребность создать программу по хореографии, где танцевальное искусство охватывается в широком диапаз</w:t>
      </w:r>
      <w:r>
        <w:t>оне, тщательно отбирая из всего арсенала хореографического искусства то, что доступно детям 4-7/8 лет.</w:t>
      </w:r>
    </w:p>
    <w:p w:rsidR="00E5586D" w:rsidRDefault="000127BC">
      <w:pPr>
        <w:pStyle w:val="1"/>
        <w:shd w:val="clear" w:color="auto" w:fill="auto"/>
        <w:jc w:val="both"/>
      </w:pPr>
      <w:r>
        <w:t>Новизна настоящей программы заключается в том, что в ней интегрированы такие направления, как ритмика, хореография, музыка, пластика, сценическое движени</w:t>
      </w:r>
      <w:r>
        <w:t>е, даются детям в игровой форме и адаптированы для дошкольников. Ее отличительными особенностями является: активное использование игровой деятельности для организации творческого процесса - значительная часть практических занятий. Педагогическая целесообра</w:t>
      </w:r>
      <w:r>
        <w:t>зность программы заключается в поиске новых импровизационных и игровых форм.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Рабочая программа педагога-хореографа муниципального бюджетного дошкольного образовательного учреждения детский сад № 57 разработана в соответствии с </w:t>
      </w:r>
      <w:proofErr w:type="gramStart"/>
      <w:r>
        <w:t>Федеральными</w:t>
      </w:r>
      <w:proofErr w:type="gramEnd"/>
      <w:r>
        <w:t xml:space="preserve"> государственными</w:t>
      </w:r>
      <w:r>
        <w:t xml:space="preserve"> образовательным стандартом, в соответствии с основной образовательной программой МБДОУ. Рабочая программа реализуется посредством основной общеобразовательной программы «ОТ РОЖДЕНИЯ ДО ШКОЛЫ» /под ред. Н.Е. </w:t>
      </w:r>
      <w:proofErr w:type="spellStart"/>
      <w:r>
        <w:t>Вераксы</w:t>
      </w:r>
      <w:proofErr w:type="spellEnd"/>
      <w:r>
        <w:t>, Т.С. Комаровой, М.А. Васильевой/, техно</w:t>
      </w:r>
      <w:r>
        <w:t xml:space="preserve">логией по ритмической пластике для детей «Ритмическая мозаика» А.И. Бурениной, дополнительной программой по хореографии для детей дошкольного возраста «Прекрасный мир танца» О.Н. </w:t>
      </w:r>
      <w:proofErr w:type="spellStart"/>
      <w:r>
        <w:t>Калининой</w:t>
      </w:r>
      <w:proofErr w:type="spellEnd"/>
      <w:r>
        <w:t>.</w:t>
      </w:r>
    </w:p>
    <w:p w:rsidR="00E5586D" w:rsidRDefault="000127BC">
      <w:pPr>
        <w:pStyle w:val="1"/>
        <w:shd w:val="clear" w:color="auto" w:fill="auto"/>
        <w:jc w:val="both"/>
      </w:pPr>
      <w:r>
        <w:t>Программа разработана в соответствии с нормативно-правовыми докуме</w:t>
      </w:r>
      <w:r>
        <w:t>нтами:</w:t>
      </w:r>
    </w:p>
    <w:p w:rsidR="00E5586D" w:rsidRDefault="000127BC">
      <w:pPr>
        <w:pStyle w:val="1"/>
        <w:numPr>
          <w:ilvl w:val="0"/>
          <w:numId w:val="11"/>
        </w:numPr>
        <w:shd w:val="clear" w:color="auto" w:fill="auto"/>
        <w:tabs>
          <w:tab w:val="left" w:pos="330"/>
        </w:tabs>
        <w:spacing w:after="80"/>
        <w:jc w:val="both"/>
      </w:pPr>
      <w:r>
        <w:t>Федеральный закон от 21.12.2012г. № 273-Ф3 «Об образовании в Российской Федерации» (далее - Федеральный закон «Об образовании в Российской Федерации»)</w:t>
      </w:r>
    </w:p>
    <w:p w:rsidR="00E5586D" w:rsidRDefault="000127BC">
      <w:pPr>
        <w:pStyle w:val="1"/>
        <w:numPr>
          <w:ilvl w:val="0"/>
          <w:numId w:val="11"/>
        </w:numPr>
        <w:shd w:val="clear" w:color="auto" w:fill="auto"/>
        <w:tabs>
          <w:tab w:val="left" w:pos="334"/>
        </w:tabs>
        <w:spacing w:line="254" w:lineRule="auto"/>
        <w:jc w:val="both"/>
      </w:pPr>
      <w:r>
        <w:t xml:space="preserve">Федеральный государственный образовательный стандарт дошкольного образования (утв. приказом </w:t>
      </w:r>
      <w:r>
        <w:t xml:space="preserve">Министерства образования и науки РФ от 17 октября </w:t>
      </w:r>
      <w:r>
        <w:lastRenderedPageBreak/>
        <w:t>2013 г. № 1155)</w:t>
      </w:r>
    </w:p>
    <w:p w:rsidR="00E5586D" w:rsidRDefault="000127BC">
      <w:pPr>
        <w:pStyle w:val="1"/>
        <w:numPr>
          <w:ilvl w:val="0"/>
          <w:numId w:val="11"/>
        </w:numPr>
        <w:shd w:val="clear" w:color="auto" w:fill="auto"/>
        <w:tabs>
          <w:tab w:val="left" w:pos="339"/>
        </w:tabs>
        <w:jc w:val="both"/>
      </w:pPr>
      <w:r>
        <w:t>СанПиН 2.4.1.3049-13 «Санитарно-эпидемиологические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</w:t>
      </w:r>
      <w:r>
        <w:t>ого врача РФ от 15. 05.2013г. №26).</w:t>
      </w:r>
    </w:p>
    <w:p w:rsidR="00E5586D" w:rsidRDefault="000127BC">
      <w:pPr>
        <w:pStyle w:val="1"/>
        <w:numPr>
          <w:ilvl w:val="0"/>
          <w:numId w:val="12"/>
        </w:numPr>
        <w:shd w:val="clear" w:color="auto" w:fill="auto"/>
        <w:tabs>
          <w:tab w:val="left" w:pos="854"/>
        </w:tabs>
        <w:jc w:val="both"/>
      </w:pPr>
      <w:r>
        <w:rPr>
          <w:b/>
          <w:bCs/>
        </w:rPr>
        <w:t xml:space="preserve">Цель программы </w:t>
      </w:r>
      <w:r>
        <w:t xml:space="preserve">-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</w:t>
      </w:r>
      <w:r>
        <w:t>и красоту. Выявить и раскрыть творческие способности дошкольника посредством хореографического искусства.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</w:rPr>
        <w:t>Задачи: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Образовательные: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Обучить детей танцевальным движениям.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276" w:lineRule="auto"/>
        <w:jc w:val="both"/>
      </w:pPr>
      <w:r>
        <w:t xml:space="preserve">Формировать умение слушать музыку, понимать ее настроение, характер, передавать их </w:t>
      </w:r>
      <w:r>
        <w:t>танцевальными движениями.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Формировать пластику, культуру движения, их выразительность.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Формировать умение ориентироваться в пространстве.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after="240" w:line="336" w:lineRule="auto"/>
        <w:jc w:val="both"/>
      </w:pPr>
      <w:r>
        <w:t>Формировать правильную постановку корпуса, рук, ног, головы.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Воспитательные: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276" w:lineRule="auto"/>
        <w:jc w:val="both"/>
      </w:pPr>
      <w:r>
        <w:t xml:space="preserve">Развить у детей активность и </w:t>
      </w:r>
      <w:r>
        <w:t>самостоятельность, коммуникативные способности.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Формировать общую культуру личности ребенка, способность ориентироваться в современном обществе.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after="80"/>
        <w:jc w:val="both"/>
      </w:pPr>
      <w:r>
        <w:t>Формировать нравственно-эстетические отношения между детьми и взрослыми.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after="240" w:line="336" w:lineRule="auto"/>
        <w:jc w:val="both"/>
      </w:pPr>
      <w:r>
        <w:t>Создание атмосферы радости детского тв</w:t>
      </w:r>
      <w:r>
        <w:t>орчества в сотрудничестве.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Развивающие</w:t>
      </w:r>
      <w:r>
        <w:rPr>
          <w:i/>
          <w:iCs/>
        </w:rPr>
        <w:t>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Развивать творческие способности детей, умение импровизировать.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Развить музыкальный слух и чувство ритма.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Развить воображение, фантазию.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after="240" w:line="336" w:lineRule="auto"/>
        <w:jc w:val="both"/>
      </w:pPr>
      <w:r>
        <w:t>Развить память и внимание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Оздоровительные</w:t>
      </w:r>
      <w:r>
        <w:rPr>
          <w:b/>
          <w:bCs/>
        </w:rPr>
        <w:t>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укрепление здоровья детей, укреплени</w:t>
      </w:r>
      <w:r>
        <w:t>е осанки.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укрепление всех групп мышц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line="336" w:lineRule="auto"/>
        <w:jc w:val="both"/>
      </w:pPr>
      <w:r>
        <w:t>развитие гибкости, ловкости, выносливости, координации движений.</w:t>
      </w:r>
    </w:p>
    <w:p w:rsidR="00E5586D" w:rsidRDefault="000127BC">
      <w:pPr>
        <w:pStyle w:val="22"/>
        <w:keepNext/>
        <w:keepLines/>
        <w:numPr>
          <w:ilvl w:val="0"/>
          <w:numId w:val="12"/>
        </w:numPr>
        <w:shd w:val="clear" w:color="auto" w:fill="auto"/>
        <w:tabs>
          <w:tab w:val="left" w:pos="774"/>
        </w:tabs>
        <w:spacing w:after="320"/>
        <w:jc w:val="both"/>
      </w:pPr>
      <w:bookmarkStart w:id="3" w:name="bookmark4"/>
      <w:bookmarkStart w:id="4" w:name="bookmark5"/>
      <w:r>
        <w:t>Принципы и подходы к формированию Программы.</w:t>
      </w:r>
      <w:bookmarkEnd w:id="3"/>
      <w:bookmarkEnd w:id="4"/>
    </w:p>
    <w:p w:rsidR="00E5586D" w:rsidRDefault="000127BC">
      <w:pPr>
        <w:pStyle w:val="1"/>
        <w:numPr>
          <w:ilvl w:val="0"/>
          <w:numId w:val="14"/>
        </w:numPr>
        <w:shd w:val="clear" w:color="auto" w:fill="auto"/>
        <w:tabs>
          <w:tab w:val="left" w:pos="382"/>
        </w:tabs>
        <w:jc w:val="both"/>
      </w:pPr>
      <w:r>
        <w:rPr>
          <w:b/>
          <w:bCs/>
        </w:rPr>
        <w:t xml:space="preserve">принцип сознательности и активности </w:t>
      </w:r>
      <w:r>
        <w:t xml:space="preserve">— обучение эффективно, когда ребенок проявляет познавательную и </w:t>
      </w:r>
      <w:r>
        <w:t>двигательную активность.</w:t>
      </w:r>
    </w:p>
    <w:p w:rsidR="00E5586D" w:rsidRDefault="000127BC">
      <w:pPr>
        <w:pStyle w:val="1"/>
        <w:numPr>
          <w:ilvl w:val="0"/>
          <w:numId w:val="14"/>
        </w:numPr>
        <w:shd w:val="clear" w:color="auto" w:fill="auto"/>
        <w:tabs>
          <w:tab w:val="left" w:pos="382"/>
        </w:tabs>
        <w:jc w:val="both"/>
      </w:pPr>
      <w:r>
        <w:rPr>
          <w:b/>
          <w:bCs/>
        </w:rPr>
        <w:lastRenderedPageBreak/>
        <w:t xml:space="preserve">принцип системности и последовательности </w:t>
      </w:r>
      <w:r>
        <w:t>предполагает преподавание и усвоение навыков и умений в определенном порядке, системе;</w:t>
      </w:r>
    </w:p>
    <w:p w:rsidR="00E5586D" w:rsidRDefault="000127BC">
      <w:pPr>
        <w:pStyle w:val="1"/>
        <w:numPr>
          <w:ilvl w:val="0"/>
          <w:numId w:val="14"/>
        </w:numPr>
        <w:shd w:val="clear" w:color="auto" w:fill="auto"/>
        <w:tabs>
          <w:tab w:val="left" w:pos="382"/>
        </w:tabs>
        <w:jc w:val="both"/>
      </w:pPr>
      <w:r>
        <w:rPr>
          <w:b/>
          <w:bCs/>
        </w:rPr>
        <w:t xml:space="preserve">принцип доступности </w:t>
      </w:r>
      <w:r>
        <w:t>требует учитывать особенности развития детей, их уровень усвоения музыки и движений</w:t>
      </w:r>
      <w:r>
        <w:t>;</w:t>
      </w:r>
    </w:p>
    <w:p w:rsidR="00E5586D" w:rsidRDefault="000127BC">
      <w:pPr>
        <w:pStyle w:val="1"/>
        <w:numPr>
          <w:ilvl w:val="0"/>
          <w:numId w:val="14"/>
        </w:numPr>
        <w:shd w:val="clear" w:color="auto" w:fill="auto"/>
        <w:tabs>
          <w:tab w:val="left" w:pos="382"/>
        </w:tabs>
        <w:jc w:val="both"/>
      </w:pPr>
      <w:r>
        <w:rPr>
          <w:b/>
          <w:bCs/>
        </w:rPr>
        <w:t xml:space="preserve">принцип наглядности </w:t>
      </w:r>
      <w:r>
        <w:t>— И</w:t>
      </w:r>
      <w:proofErr w:type="gramStart"/>
      <w:r>
        <w:t>КТ вкл</w:t>
      </w:r>
      <w:proofErr w:type="gramEnd"/>
      <w:r>
        <w:t>ючают в работу максимальное количество органов чувств зрительный, слуховой и тактильный;</w:t>
      </w:r>
    </w:p>
    <w:p w:rsidR="00E5586D" w:rsidRDefault="000127BC">
      <w:pPr>
        <w:pStyle w:val="1"/>
        <w:numPr>
          <w:ilvl w:val="0"/>
          <w:numId w:val="14"/>
        </w:numPr>
        <w:shd w:val="clear" w:color="auto" w:fill="auto"/>
        <w:tabs>
          <w:tab w:val="left" w:pos="382"/>
        </w:tabs>
        <w:spacing w:after="320"/>
        <w:jc w:val="both"/>
      </w:pPr>
      <w:r>
        <w:rPr>
          <w:b/>
          <w:bCs/>
        </w:rPr>
        <w:t xml:space="preserve">принцип полноты и целостности </w:t>
      </w:r>
      <w:r>
        <w:t xml:space="preserve">музыкального образования детей, подразумевающий совокупность знаний, умений и навыков по всем видам </w:t>
      </w:r>
      <w:r>
        <w:t>детской музыкально-двигательной деятельности, их органическую взаимосвязь.</w:t>
      </w:r>
    </w:p>
    <w:p w:rsidR="00E5586D" w:rsidRDefault="000127BC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351"/>
        </w:tabs>
        <w:spacing w:after="0"/>
        <w:jc w:val="both"/>
      </w:pPr>
      <w:bookmarkStart w:id="5" w:name="bookmark6"/>
      <w:bookmarkStart w:id="6" w:name="bookmark7"/>
      <w:r>
        <w:t>2. Планируемые результаты освоения программы.</w:t>
      </w:r>
      <w:bookmarkEnd w:id="5"/>
      <w:bookmarkEnd w:id="6"/>
    </w:p>
    <w:p w:rsidR="00E5586D" w:rsidRDefault="000127BC">
      <w:pPr>
        <w:pStyle w:val="1"/>
        <w:shd w:val="clear" w:color="auto" w:fill="auto"/>
        <w:jc w:val="both"/>
      </w:pPr>
      <w:r>
        <w:t>В результате проделанной работы дети проявляют стойкий интерес и потребность к музыкально-ритмическим занятиям, осваивается необходимый</w:t>
      </w:r>
      <w:r>
        <w:t xml:space="preserve"> объём движений классического, народного, бального танцев, а также танцев современного направления. У них формируется основа культуры движения, красивая осанка. Более совершенным становится чувство ритма, что играет важную роль в обучении их игре на детски</w:t>
      </w:r>
      <w:r>
        <w:t>х музыкальных инструментах.</w:t>
      </w:r>
    </w:p>
    <w:p w:rsidR="00E5586D" w:rsidRDefault="000127BC">
      <w:pPr>
        <w:pStyle w:val="1"/>
        <w:shd w:val="clear" w:color="auto" w:fill="auto"/>
        <w:jc w:val="both"/>
      </w:pPr>
      <w:proofErr w:type="gramStart"/>
      <w:r>
        <w:t>Дети понимают ориентировку на себе - правая рука (нога), левая рука (нога), и от себя - (направо, налево, вперёд, назад).</w:t>
      </w:r>
      <w:proofErr w:type="gramEnd"/>
      <w:r>
        <w:t xml:space="preserve"> Они хорошо ориентируются в пространстве зала и выполняют различные построения и перестроения: в колонну, в</w:t>
      </w:r>
      <w:r>
        <w:t xml:space="preserve"> шеренгу, по диагонали, врассыпную, по линии танца, </w:t>
      </w:r>
      <w:proofErr w:type="spellStart"/>
      <w:r>
        <w:t>противоходом</w:t>
      </w:r>
      <w:proofErr w:type="spellEnd"/>
      <w:r>
        <w:t xml:space="preserve"> и т.д.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t>У детей появляются такие личностные качества, как уверенность, целеустремлённость, активность, желание показать свои достижения зрителям. Меняется и протекание психических процессов: о</w:t>
      </w:r>
      <w:r>
        <w:t>тмечается сосредоточенность, устойчивость внимания, улучшение запоминания и воспроизведения, проявление творческого воображения.</w:t>
      </w:r>
    </w:p>
    <w:p w:rsidR="00E5586D" w:rsidRDefault="000127BC">
      <w:pPr>
        <w:pStyle w:val="22"/>
        <w:keepNext/>
        <w:keepLines/>
        <w:numPr>
          <w:ilvl w:val="0"/>
          <w:numId w:val="15"/>
        </w:numPr>
        <w:shd w:val="clear" w:color="auto" w:fill="auto"/>
        <w:tabs>
          <w:tab w:val="left" w:pos="433"/>
        </w:tabs>
        <w:spacing w:after="320"/>
        <w:jc w:val="both"/>
      </w:pPr>
      <w:bookmarkStart w:id="7" w:name="bookmark8"/>
      <w:bookmarkStart w:id="8" w:name="bookmark9"/>
      <w:r>
        <w:t>СОДЕРЖАТЕЛЬНЫЙ РАЗДЕЛ.</w:t>
      </w:r>
      <w:bookmarkEnd w:id="7"/>
      <w:bookmarkEnd w:id="8"/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b/>
          <w:bCs/>
        </w:rPr>
        <w:t>2.1. Модель образовательного процесса</w:t>
      </w:r>
      <w:r>
        <w:t xml:space="preserve">. Программа рассчитана на три года обучения и рекомендуется для </w:t>
      </w:r>
      <w:r>
        <w:t xml:space="preserve">занятий детей с 4 до 7 лет. Рабочая программа танцевального кружка предлагает проведение занятий 2 раза в неделю. </w:t>
      </w:r>
      <w:proofErr w:type="gramStart"/>
      <w:r>
        <w:t>Исходя из календарного года (с 1сентября по 31 мая) количество часов, отведенных для занятий танцевального кружка 72 ч. Занятия длятся в средн</w:t>
      </w:r>
      <w:r>
        <w:t>ей группе 20 мин, в старшей 25 мин, в старше-подготовительной разновозрастной 25-30 мин.</w:t>
      </w:r>
      <w:proofErr w:type="gramEnd"/>
    </w:p>
    <w:p w:rsidR="00E5586D" w:rsidRDefault="000127BC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586"/>
        </w:tabs>
        <w:jc w:val="both"/>
      </w:pPr>
      <w:bookmarkStart w:id="9" w:name="bookmark10"/>
      <w:bookmarkStart w:id="10" w:name="bookmark11"/>
      <w:r>
        <w:t>Содержание работы по музыкально-ритмическому воспитанию детей 4-5 лет.</w:t>
      </w:r>
      <w:bookmarkEnd w:id="9"/>
      <w:bookmarkEnd w:id="10"/>
    </w:p>
    <w:p w:rsidR="00E5586D" w:rsidRDefault="000127BC">
      <w:pPr>
        <w:pStyle w:val="1"/>
        <w:shd w:val="clear" w:color="auto" w:fill="auto"/>
        <w:spacing w:after="320"/>
        <w:jc w:val="both"/>
      </w:pPr>
      <w:r>
        <w:t xml:space="preserve">В этом возрасте у детей появляется возможность выполнять более сложные по координации движения; </w:t>
      </w:r>
      <w:r>
        <w:t>возрастает способность к восприятию тонких оттенков музыкального образа, средств музыкальной выразительности.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b/>
          <w:bCs/>
        </w:rPr>
        <w:t xml:space="preserve">Приоритетные задачи: </w:t>
      </w:r>
      <w:r>
        <w:t>развитие гибкости, пластичности, мягкости движений, а также воспитание самостоятельности в исполнении, побуждение детей к тво</w:t>
      </w:r>
      <w:r>
        <w:t>рчеству.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lastRenderedPageBreak/>
        <w:t>Развитие музыкальности:</w:t>
      </w:r>
    </w:p>
    <w:p w:rsidR="00E5586D" w:rsidRDefault="000127BC">
      <w:pPr>
        <w:pStyle w:val="1"/>
        <w:shd w:val="clear" w:color="auto" w:fill="auto"/>
        <w:jc w:val="both"/>
      </w:pPr>
      <w:r>
        <w:rPr>
          <w:sz w:val="20"/>
          <w:szCs w:val="20"/>
        </w:rPr>
        <w:t xml:space="preserve">* </w:t>
      </w:r>
      <w:r>
        <w:t>воспитание интереса и любви к музыке, потребности в ее слушании, движении под музыку в свободных играх;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50"/>
        </w:tabs>
        <w:jc w:val="both"/>
      </w:pPr>
      <w:r>
        <w:t xml:space="preserve">обогащение </w:t>
      </w:r>
      <w:proofErr w:type="spellStart"/>
      <w:r>
        <w:t>слушательского</w:t>
      </w:r>
      <w:proofErr w:type="spellEnd"/>
      <w:r>
        <w:t xml:space="preserve"> опыта - включение разнообразных произведений для </w:t>
      </w:r>
      <w:proofErr w:type="gramStart"/>
      <w:r>
        <w:t>ритмических движений</w:t>
      </w:r>
      <w:proofErr w:type="gramEnd"/>
      <w:r>
        <w:t>: народных, современны</w:t>
      </w:r>
      <w:r>
        <w:t>х детских песен и некоторых доступных произведений изобразительного характера композиторов-классиков;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46"/>
        </w:tabs>
        <w:jc w:val="both"/>
      </w:pPr>
      <w:r>
        <w:t>развитие умения передавать в пластике разнообразный характер музыки, различные оттенки настроения (</w:t>
      </w:r>
      <w:proofErr w:type="gramStart"/>
      <w:r>
        <w:t>веселое-грустное</w:t>
      </w:r>
      <w:proofErr w:type="gramEnd"/>
      <w:r>
        <w:t>, шаловливое-спокойное, радостное, торж</w:t>
      </w:r>
      <w:r>
        <w:t>ественное, шуточное, беспокойное и т.д.);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50"/>
        </w:tabs>
        <w:jc w:val="both"/>
      </w:pPr>
      <w:proofErr w:type="gramStart"/>
      <w:r>
        <w:t>развитие умения передавать основные средства музыкальной выразительности: темп (умеренно быстрый - умеренно медленный, быстрый); динамику (</w:t>
      </w:r>
      <w:proofErr w:type="spellStart"/>
      <w:r>
        <w:t>громко</w:t>
      </w:r>
      <w:r>
        <w:softHyphen/>
        <w:t>тихо</w:t>
      </w:r>
      <w:proofErr w:type="spellEnd"/>
      <w:r>
        <w:t>, умеренно громко, усиление звучания и уменьшение); регистр (выс</w:t>
      </w:r>
      <w:r>
        <w:t>окий, низкий, средний); метроритм (сильную долю, ритмическую пульсацию мелодии, сочетание восьмых и четвертных); различать 2-3 частную форму произведения, вариации с контрастными по характеру частями;</w:t>
      </w:r>
      <w:proofErr w:type="gramEnd"/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50"/>
        </w:tabs>
        <w:spacing w:after="320"/>
        <w:jc w:val="both"/>
      </w:pPr>
      <w:r>
        <w:t>развитие способности различать жанр произведения (плясо</w:t>
      </w:r>
      <w:r>
        <w:t>вая, колыбельная, марш) и выражать это самостоятельно в соответствующих движениях и в слове.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Развитие двигательных качеств и умений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t>Развитие способности передавать в пластике музыкальный образ, используя перечисленные ниже виды движений.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Основные: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27"/>
        </w:tabs>
      </w:pPr>
      <w:proofErr w:type="gramStart"/>
      <w:r>
        <w:t>ходьба -</w:t>
      </w:r>
      <w:r>
        <w:t xml:space="preserve"> бодрая, спокойная, на </w:t>
      </w:r>
      <w:proofErr w:type="spellStart"/>
      <w:r>
        <w:t>полупальцах</w:t>
      </w:r>
      <w:proofErr w:type="spellEnd"/>
      <w:r>
        <w:t>, на носках, топающим шагом, вперед и назад (спиной), с высоким подниманием колена (высокий шаг) в разном темпе и ритме, ходьба на четвереньках;</w:t>
      </w:r>
      <w:proofErr w:type="gramEnd"/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22"/>
        </w:tabs>
      </w:pPr>
      <w:proofErr w:type="gramStart"/>
      <w:r>
        <w:t>бег - легкий, ритмичный, передающий различный образ («Бабочки», «Птички» и т.</w:t>
      </w:r>
      <w:r>
        <w:t>п.), широкий, острый (бежим по «горячему песку»);</w:t>
      </w:r>
      <w:proofErr w:type="gramEnd"/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22"/>
        </w:tabs>
        <w:spacing w:after="180"/>
      </w:pPr>
      <w:r>
        <w:t>прыжковые движения - на двух ногах на месте, продвижением вперед, прямой галоп - «лошадки», легкие поскоки;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i/>
          <w:iCs/>
          <w:u w:val="single"/>
        </w:rPr>
        <w:t>Общеразвивающие упражнения</w:t>
      </w:r>
      <w:r>
        <w:t xml:space="preserve"> на различные группы мышц и различный характер, способ движения (упражнения на плавность движений, махи, </w:t>
      </w:r>
      <w:proofErr w:type="spellStart"/>
      <w:r>
        <w:t>пружинность</w:t>
      </w:r>
      <w:proofErr w:type="spellEnd"/>
      <w:r>
        <w:t>); упражнения на гибкость, плавность движений;</w:t>
      </w:r>
    </w:p>
    <w:p w:rsidR="00E5586D" w:rsidRDefault="000127BC">
      <w:pPr>
        <w:pStyle w:val="1"/>
        <w:shd w:val="clear" w:color="auto" w:fill="auto"/>
        <w:spacing w:after="320"/>
        <w:jc w:val="both"/>
      </w:pPr>
      <w:proofErr w:type="gramStart"/>
      <w:r>
        <w:rPr>
          <w:i/>
          <w:iCs/>
          <w:u w:val="single"/>
        </w:rPr>
        <w:t>Имитационные Движения</w:t>
      </w:r>
      <w:r>
        <w:t xml:space="preserve"> разнообразные образно-игровые движения, раскрывающие понятный детям обр</w:t>
      </w:r>
      <w:r>
        <w:t>аз, настроение или состояние («веселый» или «грустный», «трусливый зайчик», «хитрая лиса», «голодный волк», «усталая старушка», «бравый солдат» и т.д.).</w:t>
      </w:r>
      <w:proofErr w:type="gramEnd"/>
    </w:p>
    <w:p w:rsidR="00E5586D" w:rsidRDefault="000127BC">
      <w:pPr>
        <w:pStyle w:val="1"/>
        <w:shd w:val="clear" w:color="auto" w:fill="auto"/>
        <w:jc w:val="both"/>
      </w:pPr>
      <w:r>
        <w:t>Уметь передавать динамику настроения.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i/>
          <w:iCs/>
        </w:rPr>
        <w:t>плясовые Движения -</w:t>
      </w:r>
      <w:r>
        <w:t xml:space="preserve"> элементы народных плясок, доступных по коорди</w:t>
      </w:r>
      <w:r>
        <w:t>нации.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b/>
          <w:bCs/>
          <w:i/>
          <w:iCs/>
        </w:rPr>
        <w:t>Развитие умений ориентироваться в пространстве</w:t>
      </w:r>
      <w:r>
        <w:rPr>
          <w:b/>
          <w:bCs/>
        </w:rPr>
        <w:t xml:space="preserve">: </w:t>
      </w:r>
      <w:r>
        <w:t>самостоятельно находить свободное место в зале, перестраиваться в круг, становится в пары и друг за другом, строится в шеренгу и колонну, в несколько кругов.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lastRenderedPageBreak/>
        <w:t>Развитие творческих способностей: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jc w:val="both"/>
      </w:pPr>
      <w:r>
        <w:t>воспитани</w:t>
      </w:r>
      <w:r>
        <w:t>е потребности к самовыражению в движении под музыку;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jc w:val="both"/>
      </w:pPr>
      <w:r>
        <w:t>формирование умений исполнять знакомые движения в различных игровых ситуациях, под другую музыку;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spacing w:after="320"/>
        <w:jc w:val="both"/>
      </w:pPr>
      <w:r>
        <w:t>развитие воображения, фантазии, умения самостоятельно находить свои, оригинальные движения, подбирать сло</w:t>
      </w:r>
      <w:r>
        <w:t>ва, характеризующие музыку и пластический образ.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Развитие и тренировка психических процессов: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jc w:val="both"/>
      </w:pPr>
      <w:r>
        <w:t>развитие умения самостоятельно начинать и заканчивать движение вместе с музыкой - развитие слухового внимания, способность координировать слуховое представление и</w:t>
      </w:r>
      <w:r>
        <w:t xml:space="preserve"> двигательную реакцию;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jc w:val="both"/>
      </w:pPr>
      <w:r>
        <w:t>развитие умения выражать эмоции в мимике и пантомимике - радость, грусть, страх, удивление, обида и т.д.;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jc w:val="both"/>
      </w:pPr>
      <w:r>
        <w:t>тренировка подвижности (лабильности) нервных процессов на основе движения в различных темпах и ритмах;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spacing w:after="320"/>
        <w:jc w:val="both"/>
      </w:pPr>
      <w:proofErr w:type="gramStart"/>
      <w:r>
        <w:t>развитие восприятия, про</w:t>
      </w:r>
      <w:r>
        <w:t>извольного внимания, всех видов памяти (слуховой, зрительной, двигательной), мышления, речи - в умении выразить свое восприятие в движениях, а также рисунках, в словесном описании.</w:t>
      </w:r>
      <w:proofErr w:type="gramEnd"/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Развитие нравственно - коммуникативных качеств личности: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jc w:val="both"/>
      </w:pPr>
      <w:r>
        <w:t xml:space="preserve">воспитание умения </w:t>
      </w:r>
      <w:r>
        <w:t>сочувствовать, сопереживать, воспринимая музыкальный образ, настроение, объясняя свои чувства словами и выражая их в пластике;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jc w:val="both"/>
      </w:pPr>
      <w:r>
        <w:t>формирование чувства такта;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88"/>
        </w:tabs>
        <w:spacing w:after="320"/>
        <w:jc w:val="both"/>
      </w:pPr>
      <w:r>
        <w:t>воспитание культурных привычек в процессе группового общения с детьми и взрослыми, привычки выполнять</w:t>
      </w:r>
      <w:r>
        <w:t xml:space="preserve"> необходимые правила самостоятельно: пропускать старших впереди себя, мальчикам уметь пригласить девочку на танец и затем проводить ее на место, извиниться, если произошло нечаянное столкновение и т.д.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b/>
          <w:bCs/>
        </w:rPr>
        <w:t xml:space="preserve">Показателем уровня развития </w:t>
      </w:r>
      <w:r>
        <w:t>является не только выразит</w:t>
      </w:r>
      <w:r>
        <w:t xml:space="preserve">ельность и непосредственность движений под музыку, но и умение точно координировать движения с основными средствами музыкальной выразительности, способность к запоминанию и самостоятельному исполнению композиций, использование разнообразных видов движений </w:t>
      </w:r>
      <w:r>
        <w:t>в импровизации под музыку.</w:t>
      </w:r>
    </w:p>
    <w:p w:rsidR="00E5586D" w:rsidRDefault="000127BC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620"/>
        </w:tabs>
        <w:jc w:val="both"/>
      </w:pPr>
      <w:bookmarkStart w:id="11" w:name="bookmark12"/>
      <w:bookmarkStart w:id="12" w:name="bookmark13"/>
      <w:r>
        <w:t>Содержание работы по музыкально-ритмическому воспитанию детей 5 - 7 лет</w:t>
      </w:r>
      <w:bookmarkEnd w:id="11"/>
      <w:bookmarkEnd w:id="12"/>
    </w:p>
    <w:p w:rsidR="00E5586D" w:rsidRDefault="000127BC">
      <w:pPr>
        <w:pStyle w:val="1"/>
        <w:shd w:val="clear" w:color="auto" w:fill="auto"/>
        <w:spacing w:after="320"/>
        <w:jc w:val="both"/>
      </w:pPr>
      <w:r>
        <w:t xml:space="preserve">В этом возрасте ребенок - дошкольник достигает кульминации в развитии движений, которая выражается в особой грации, легкости и изяществе. У детей резко </w:t>
      </w:r>
      <w:r>
        <w:t>возрастает способность к исполнению разнообразных и сложных по координации движений - из области хореографии, гимнастики. Это дает возможность подбирать для работы с детьми более сложный репертуар, в основе которого не только народная музыка, детские песни</w:t>
      </w:r>
      <w:r>
        <w:t>, но и некоторые классические произведения.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b/>
          <w:bCs/>
        </w:rPr>
        <w:lastRenderedPageBreak/>
        <w:t xml:space="preserve">Приоритетные задачи: </w:t>
      </w:r>
      <w:r>
        <w:t>развитие способности к выразительному, одухотворенному исполнению движений, умения импровизировать под незнакомую музыку, формирование адекватной оценки и самооценки.</w:t>
      </w:r>
    </w:p>
    <w:p w:rsidR="00E5586D" w:rsidRDefault="000127BC">
      <w:pPr>
        <w:pStyle w:val="1"/>
        <w:shd w:val="clear" w:color="auto" w:fill="auto"/>
        <w:spacing w:after="40"/>
        <w:jc w:val="both"/>
      </w:pPr>
      <w:r>
        <w:rPr>
          <w:b/>
          <w:bCs/>
          <w:i/>
          <w:iCs/>
        </w:rPr>
        <w:t>Развитие музыкальности: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41"/>
        </w:tabs>
        <w:spacing w:after="40" w:line="266" w:lineRule="auto"/>
        <w:jc w:val="both"/>
      </w:pPr>
      <w:r>
        <w:t>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 и кто их написал;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17"/>
        </w:tabs>
        <w:spacing w:after="40" w:line="276" w:lineRule="auto"/>
        <w:jc w:val="both"/>
      </w:pPr>
      <w:r>
        <w:t xml:space="preserve">обогащение </w:t>
      </w:r>
      <w:proofErr w:type="spellStart"/>
      <w:r>
        <w:t>слушательского</w:t>
      </w:r>
      <w:proofErr w:type="spellEnd"/>
      <w:r>
        <w:t xml:space="preserve"> опыта разнообразными по стилю и жанру музыкальными сочи</w:t>
      </w:r>
      <w:r>
        <w:t>нениями;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41"/>
        </w:tabs>
        <w:spacing w:after="40" w:line="276" w:lineRule="auto"/>
        <w:jc w:val="both"/>
      </w:pPr>
      <w:r>
        <w:t>развитие умения выражать в движении характер музыки и ее настроение, передавая как контрасты, так и оттенки настроений в звучании;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41"/>
        </w:tabs>
        <w:spacing w:after="40" w:line="254" w:lineRule="auto"/>
        <w:jc w:val="both"/>
      </w:pPr>
      <w:proofErr w:type="gramStart"/>
      <w:r>
        <w:t xml:space="preserve">развитие умения передавать основные средства музыкальной выразительности: темп - разнообразный, а также ускорения и </w:t>
      </w:r>
      <w:r>
        <w:t>замедления; динамику (усиление и уменьшение звучания, разнообразие динамических оттенков); регистр (высокий, низкий, средний); метроритм (разнообразный, в том числе и синкопы); различать 2-3 частную форму произведения (с малоконтрастными по характеру частя</w:t>
      </w:r>
      <w:r>
        <w:t>ми), а также вариации, рондо;</w:t>
      </w:r>
      <w:proofErr w:type="gramEnd"/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41"/>
        </w:tabs>
        <w:spacing w:after="180" w:line="266" w:lineRule="auto"/>
        <w:jc w:val="both"/>
      </w:pPr>
      <w:r>
        <w:t xml:space="preserve">развитие способности различать жанр произведения - плясовая (вальс, полька, старинный и современный танец); песня </w:t>
      </w:r>
      <w:proofErr w:type="gramStart"/>
      <w:r>
        <w:t xml:space="preserve">( </w:t>
      </w:r>
      <w:proofErr w:type="gramEnd"/>
      <w:r>
        <w:t>песня-марш, песня-танец и др.), марш, разный по характеру, и выражать это в соответствующих движениях.</w:t>
      </w:r>
    </w:p>
    <w:p w:rsidR="00E5586D" w:rsidRDefault="000127BC">
      <w:pPr>
        <w:pStyle w:val="1"/>
        <w:shd w:val="clear" w:color="auto" w:fill="auto"/>
        <w:spacing w:after="300"/>
        <w:jc w:val="both"/>
      </w:pPr>
      <w:r>
        <w:rPr>
          <w:b/>
          <w:bCs/>
          <w:i/>
          <w:iCs/>
        </w:rPr>
        <w:t>Развити</w:t>
      </w:r>
      <w:r>
        <w:rPr>
          <w:b/>
          <w:bCs/>
          <w:i/>
          <w:iCs/>
        </w:rPr>
        <w:t>е двигательных качеств и умений</w:t>
      </w:r>
    </w:p>
    <w:p w:rsidR="00E5586D" w:rsidRDefault="000127BC">
      <w:pPr>
        <w:pStyle w:val="1"/>
        <w:shd w:val="clear" w:color="auto" w:fill="auto"/>
        <w:jc w:val="both"/>
      </w:pPr>
      <w:r>
        <w:t>Развитие способности передавать в пластике музыкальный образ, используя перечисленные ниже виды движений.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Основные: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34"/>
        </w:tabs>
        <w:jc w:val="both"/>
      </w:pPr>
      <w:proofErr w:type="gramStart"/>
      <w:r>
        <w:t xml:space="preserve">ходьба - бодрая, спокойная, на </w:t>
      </w:r>
      <w:proofErr w:type="spellStart"/>
      <w:r>
        <w:t>полупальцах</w:t>
      </w:r>
      <w:proofErr w:type="spellEnd"/>
      <w:r>
        <w:t>, на носках, на пятках, пружинящим, топающим шагом, « с каблучка»,</w:t>
      </w:r>
      <w:r>
        <w:t xml:space="preserve"> вперед и назад (спиной), с высоким подниманием колена (высокий шаг), ходьба на четвереньках, «гусиным» шагом, с ускорением замедлением;</w:t>
      </w:r>
      <w:proofErr w:type="gramEnd"/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34"/>
        </w:tabs>
        <w:jc w:val="both"/>
      </w:pPr>
      <w:proofErr w:type="gramStart"/>
      <w:r>
        <w:t>бег - легкий, ритмичный, передающий различный образ, а также высокий, широкий, острый, пружинящий бег;</w:t>
      </w:r>
      <w:proofErr w:type="gramEnd"/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34"/>
        </w:tabs>
        <w:spacing w:after="300"/>
        <w:jc w:val="both"/>
      </w:pPr>
      <w:proofErr w:type="gramStart"/>
      <w:r>
        <w:t>прыжковые движен</w:t>
      </w:r>
      <w:r>
        <w:t>ия -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  <w:proofErr w:type="gramEnd"/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  <w:u w:val="single"/>
        </w:rPr>
        <w:t>Общеразвивающие упражнения</w:t>
      </w:r>
      <w:r>
        <w:rPr>
          <w:i/>
          <w:iCs/>
        </w:rPr>
        <w:t xml:space="preserve"> -</w:t>
      </w:r>
      <w:r>
        <w:t xml:space="preserve"> на различные группы мышц и различный характер, спос</w:t>
      </w:r>
      <w:r>
        <w:t xml:space="preserve">об движения (упражнения на плавность движений, махи, </w:t>
      </w:r>
      <w:proofErr w:type="spellStart"/>
      <w:r>
        <w:t>пружинность</w:t>
      </w:r>
      <w:proofErr w:type="spellEnd"/>
      <w:r>
        <w:t>); упражнения на развитие гибкости и пластичности, точности и ловкости движений, координации рук и ног;</w:t>
      </w:r>
    </w:p>
    <w:p w:rsidR="00E5586D" w:rsidRDefault="000127BC">
      <w:pPr>
        <w:pStyle w:val="1"/>
        <w:shd w:val="clear" w:color="auto" w:fill="auto"/>
        <w:jc w:val="both"/>
      </w:pPr>
      <w:proofErr w:type="gramStart"/>
      <w:r>
        <w:rPr>
          <w:i/>
          <w:iCs/>
          <w:u w:val="single"/>
        </w:rPr>
        <w:t>Имитационные Движения</w:t>
      </w:r>
      <w:r>
        <w:rPr>
          <w:i/>
          <w:iCs/>
        </w:rPr>
        <w:t xml:space="preserve"> -</w:t>
      </w:r>
      <w:r>
        <w:t xml:space="preserve"> различные образно-игровые движения, раскрывающие понятный детям </w:t>
      </w:r>
      <w:r>
        <w:t>образ, настроение или состояние, динамику настроений, а также ощущения тяжести или легкости, разной среды - «в воде», «в воздухе» и т.д.);</w:t>
      </w:r>
      <w:proofErr w:type="gramEnd"/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  <w:u w:val="single"/>
        </w:rPr>
        <w:lastRenderedPageBreak/>
        <w:t>Плясовые Движения</w:t>
      </w:r>
      <w:r>
        <w:rPr>
          <w:i/>
          <w:iCs/>
        </w:rPr>
        <w:t xml:space="preserve"> -</w:t>
      </w:r>
      <w:r>
        <w:t xml:space="preserve"> элементы народных плясок и детского бального танца, доступные по координации, танцевальные упражн</w:t>
      </w:r>
      <w:r>
        <w:t xml:space="preserve">ения, включающие асимметрию из современных </w:t>
      </w:r>
      <w:proofErr w:type="gramStart"/>
      <w:r>
        <w:t>ритмических танцев</w:t>
      </w:r>
      <w:proofErr w:type="gramEnd"/>
      <w:r>
        <w:t>, а также разнонаправленные движения для рук и ног, сложные циклические виды движений: шаг польки, переменный шаг, шаг с притопом и др.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Развитие умений ориентироваться в пространстве:</w:t>
      </w:r>
    </w:p>
    <w:p w:rsidR="00E5586D" w:rsidRDefault="000127BC">
      <w:pPr>
        <w:pStyle w:val="1"/>
        <w:shd w:val="clear" w:color="auto" w:fill="auto"/>
        <w:jc w:val="both"/>
      </w:pPr>
      <w:r>
        <w:t>самостоятельно находить свободное место в зале, перестраиваться в круг, становится в пары и друг за другом, в несколько кругов, в шеренги, колонны, самостоятельно выполнять перестроения на основе танцевальных композиций («змейка», «</w:t>
      </w:r>
      <w:proofErr w:type="spellStart"/>
      <w:r>
        <w:t>воротики</w:t>
      </w:r>
      <w:proofErr w:type="spellEnd"/>
      <w:r>
        <w:t>», «спираль» и д</w:t>
      </w:r>
      <w:r>
        <w:t>р.).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Развитие творческих способностей: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20"/>
        </w:tabs>
        <w:jc w:val="both"/>
      </w:pPr>
      <w:r>
        <w:t>Развитие умений сочинять несложные плясовые движения и их комбинации;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25"/>
        </w:tabs>
        <w:jc w:val="both"/>
      </w:pPr>
      <w:r>
        <w:t>формирование умений исполнять знакомые движения в различных игровых ситуациях, под другую музыку, импровизировать в драматизации, самостоятельно со</w:t>
      </w:r>
      <w:r>
        <w:t>здавая пластический образ;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230"/>
        </w:tabs>
        <w:jc w:val="both"/>
      </w:pPr>
      <w:r>
        <w:t>развитие воображения, фантазии, умения находить свои, оригинальные движения для выражения характера музыки, умение оценивать свои творческие проявления и давать оценку другим детям.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b/>
          <w:bCs/>
          <w:i/>
          <w:iCs/>
        </w:rPr>
        <w:t>Развитие и тренировка психических процессов:</w:t>
      </w:r>
    </w:p>
    <w:p w:rsidR="00E5586D" w:rsidRDefault="000127BC">
      <w:pPr>
        <w:pStyle w:val="1"/>
        <w:shd w:val="clear" w:color="auto" w:fill="auto"/>
        <w:jc w:val="both"/>
      </w:pPr>
      <w:r>
        <w:t>-тренировка подвижности (лабильности) нервных процессов - умение изменять движения в соответствии с различным темпом, ритмом и формой музыкального произведения - по фразам;</w:t>
      </w:r>
    </w:p>
    <w:p w:rsidR="00E5586D" w:rsidRDefault="000127BC">
      <w:pPr>
        <w:pStyle w:val="1"/>
        <w:shd w:val="clear" w:color="auto" w:fill="auto"/>
        <w:jc w:val="both"/>
      </w:pPr>
      <w:proofErr w:type="gramStart"/>
      <w:r>
        <w:t>-развитие восприятия, внимания, воли, памяти, мышления - на основе усложнения задан</w:t>
      </w:r>
      <w:r>
        <w:t>ий (увеличение объема движений, продолжительности звучания музыки, разнообразия сочетаний упражнений и т.д.;</w:t>
      </w:r>
      <w:proofErr w:type="gramEnd"/>
    </w:p>
    <w:p w:rsidR="00E5586D" w:rsidRDefault="000127BC">
      <w:pPr>
        <w:pStyle w:val="1"/>
        <w:shd w:val="clear" w:color="auto" w:fill="auto"/>
        <w:spacing w:after="320"/>
        <w:jc w:val="both"/>
      </w:pPr>
      <w:r>
        <w:t>-развитие умения выражать различные эмоции в мимике и пантомимике: радость, грусть, страх, тревога, и т.д., разнообразные по характеру настроения.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Развитие нравственно - коммуникативных качеств личности: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воспитание умения сочувствовать, сопереживать другим людям и животным, игровым персонажам;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воспитание потребности научить младших детей тем упражнениям, которые уже освоены; умение проводить совместн</w:t>
      </w:r>
      <w:r>
        <w:t>ые игры-занятия с младшими детьми;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воспитание чувства такта, умения вести себя в группе во время занятий (находить себе место, не толкаясь; не шуметь в помещении во время самостоятельных игр);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after="320"/>
        <w:jc w:val="both"/>
      </w:pPr>
      <w:r>
        <w:t xml:space="preserve">воспитание культурных привычек в процессе группового общения с </w:t>
      </w:r>
      <w:r>
        <w:t>детьми и взрослыми, выполнять вес правила без подсказки взрослого: пропускать старших впереди себя, мальчикам уметь пригласить девочку на танец и затем проводить ее на место, извинится, если произошло нечаянное столкновение и т.д.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  <w:i/>
          <w:iCs/>
        </w:rPr>
        <w:t>Показатели уровня развити</w:t>
      </w:r>
      <w:r>
        <w:rPr>
          <w:b/>
          <w:bCs/>
          <w:i/>
          <w:iCs/>
        </w:rPr>
        <w:t>я детей: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выразительность исполнения движений под музыку;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умение самостоятельно отображать в движении основные средства музыкальной выразительности;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lastRenderedPageBreak/>
        <w:t>освоение большого объема разнообразных композиций и отдельных видов движений;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умение передавать свой опыт мл</w:t>
      </w:r>
      <w:r>
        <w:t>адшим, организовать игровое общение с другими детьми;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jc w:val="both"/>
      </w:pPr>
      <w:r>
        <w:t>способность к импровизации с использованием оригинальных и разнообразных движений;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01"/>
        </w:tabs>
        <w:spacing w:after="320"/>
        <w:jc w:val="both"/>
      </w:pPr>
      <w:r>
        <w:t>точность и правильность исполнения движений в танцевальных и гимнастических композициях.</w:t>
      </w:r>
    </w:p>
    <w:p w:rsidR="00E5586D" w:rsidRDefault="000127BC">
      <w:pPr>
        <w:pStyle w:val="22"/>
        <w:keepNext/>
        <w:keepLines/>
        <w:shd w:val="clear" w:color="auto" w:fill="auto"/>
        <w:spacing w:after="320"/>
        <w:jc w:val="both"/>
      </w:pPr>
      <w:bookmarkStart w:id="13" w:name="bookmark14"/>
      <w:bookmarkStart w:id="14" w:name="bookmark15"/>
      <w:r>
        <w:t>2.4</w:t>
      </w:r>
      <w:r>
        <w:rPr>
          <w:b w:val="0"/>
          <w:bCs w:val="0"/>
        </w:rPr>
        <w:t>.</w:t>
      </w:r>
      <w:r>
        <w:t>Ожидаемые результаты и спо</w:t>
      </w:r>
      <w:r>
        <w:t>собы их проверки.</w:t>
      </w:r>
      <w:bookmarkEnd w:id="13"/>
      <w:bookmarkEnd w:id="14"/>
    </w:p>
    <w:p w:rsidR="00E5586D" w:rsidRDefault="000127BC">
      <w:pPr>
        <w:pStyle w:val="1"/>
        <w:shd w:val="clear" w:color="auto" w:fill="auto"/>
        <w:spacing w:after="320"/>
        <w:jc w:val="both"/>
      </w:pPr>
      <w:r>
        <w:t>В соответствии с поставленными целями и задачами программы после освоения ее содержания ожидаются следующие результаты.</w:t>
      </w:r>
    </w:p>
    <w:p w:rsidR="00E5586D" w:rsidRDefault="000127BC">
      <w:pPr>
        <w:pStyle w:val="22"/>
        <w:keepNext/>
        <w:keepLines/>
        <w:shd w:val="clear" w:color="auto" w:fill="auto"/>
        <w:spacing w:after="0"/>
        <w:jc w:val="both"/>
      </w:pPr>
      <w:bookmarkStart w:id="15" w:name="bookmark16"/>
      <w:bookmarkStart w:id="16" w:name="bookmark17"/>
      <w:r>
        <w:t>Воспитанник будет уметь:</w:t>
      </w:r>
      <w:bookmarkEnd w:id="15"/>
      <w:bookmarkEnd w:id="16"/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39"/>
        </w:tabs>
        <w:jc w:val="both"/>
      </w:pPr>
      <w:r>
        <w:t>воспроизводить заданный ритмический рисунок хлопками;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* владеть корпусом во время исполнения </w:t>
      </w:r>
      <w:r>
        <w:t>движений;</w:t>
      </w:r>
    </w:p>
    <w:p w:rsidR="00E5586D" w:rsidRDefault="000127BC">
      <w:pPr>
        <w:pStyle w:val="1"/>
        <w:shd w:val="clear" w:color="auto" w:fill="auto"/>
        <w:jc w:val="both"/>
      </w:pPr>
      <w:r>
        <w:t>* ориентироваться в пространстве;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27"/>
        </w:tabs>
        <w:jc w:val="both"/>
      </w:pPr>
      <w:r>
        <w:t>координировать свои движения;</w:t>
      </w:r>
    </w:p>
    <w:p w:rsidR="00E5586D" w:rsidRDefault="000127BC">
      <w:pPr>
        <w:pStyle w:val="1"/>
        <w:numPr>
          <w:ilvl w:val="0"/>
          <w:numId w:val="13"/>
        </w:numPr>
        <w:shd w:val="clear" w:color="auto" w:fill="auto"/>
        <w:tabs>
          <w:tab w:val="left" w:pos="327"/>
        </w:tabs>
        <w:jc w:val="both"/>
      </w:pPr>
      <w:r>
        <w:t>исполнять хореографический этюд в группе.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t xml:space="preserve">Итоговое занятие проводится в форме концерта или </w:t>
      </w:r>
      <w:proofErr w:type="spellStart"/>
      <w:r>
        <w:t>музыкально</w:t>
      </w:r>
      <w:r>
        <w:softHyphen/>
        <w:t>хореографического</w:t>
      </w:r>
      <w:proofErr w:type="spellEnd"/>
      <w:r>
        <w:t xml:space="preserve"> спектакля. Концерт (спектакль) является основной и конечной фо</w:t>
      </w:r>
      <w:r>
        <w:t>рмой контроля знаний, умений, навыков и творческой самореализации дошкольников.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rPr>
          <w:b/>
          <w:bCs/>
          <w:lang w:val="en-US" w:eastAsia="en-US" w:bidi="en-US"/>
        </w:rPr>
        <w:t>III</w:t>
      </w:r>
      <w:r w:rsidRPr="007339F8">
        <w:rPr>
          <w:b/>
          <w:bCs/>
          <w:lang w:eastAsia="en-US" w:bidi="en-US"/>
        </w:rPr>
        <w:t xml:space="preserve">. </w:t>
      </w:r>
      <w:r>
        <w:rPr>
          <w:b/>
          <w:bCs/>
        </w:rPr>
        <w:t>ОРГАНИЗАЦИОННЫЙ РАЗДЕЛ</w:t>
      </w:r>
    </w:p>
    <w:p w:rsidR="00E5586D" w:rsidRDefault="000127BC">
      <w:pPr>
        <w:pStyle w:val="22"/>
        <w:keepNext/>
        <w:keepLines/>
        <w:shd w:val="clear" w:color="auto" w:fill="auto"/>
        <w:spacing w:after="320"/>
        <w:jc w:val="both"/>
      </w:pPr>
      <w:bookmarkStart w:id="17" w:name="bookmark18"/>
      <w:bookmarkStart w:id="18" w:name="bookmark19"/>
      <w:r>
        <w:t>3.1 Психолого-педагогические условия, обеспечивающие развитие ребенка</w:t>
      </w:r>
      <w:bookmarkEnd w:id="17"/>
      <w:bookmarkEnd w:id="18"/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jc w:val="both"/>
      </w:pPr>
      <w:r>
        <w:t xml:space="preserve">уважение взрослых к человеческому достоинству детей, формирование и поддержка </w:t>
      </w:r>
      <w:r>
        <w:t>их положительной самооценки, уверенности в собственных возможностях и способностях;</w:t>
      </w:r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jc w:val="both"/>
      </w:pPr>
      <w: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>
        <w:t>недопустимость</w:t>
      </w:r>
      <w:proofErr w:type="gramEnd"/>
      <w:r>
        <w:t xml:space="preserve"> как искусственного </w:t>
      </w:r>
      <w:r>
        <w:t>ускорения, так и искусственного замедления развития детей);</w:t>
      </w:r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jc w:val="both"/>
      </w:pPr>
      <w: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jc w:val="both"/>
      </w:pPr>
      <w:r>
        <w:t>подд</w:t>
      </w:r>
      <w:r>
        <w:t>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jc w:val="both"/>
      </w:pPr>
      <w:r>
        <w:t>поддержка инициативы и самостоятельности детей в специфических для них видах деятельности;</w:t>
      </w:r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jc w:val="both"/>
      </w:pPr>
      <w:r>
        <w:t xml:space="preserve">возможность выбора </w:t>
      </w:r>
      <w:r>
        <w:t>детьми материалов, видов активности, участников совместной деятельности и общения;</w:t>
      </w:r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jc w:val="both"/>
      </w:pPr>
      <w:r>
        <w:t>защита детей от всех форм физического и психического насилия;</w:t>
      </w:r>
    </w:p>
    <w:p w:rsidR="00E5586D" w:rsidRDefault="000127BC">
      <w:pPr>
        <w:pStyle w:val="1"/>
        <w:numPr>
          <w:ilvl w:val="0"/>
          <w:numId w:val="17"/>
        </w:numPr>
        <w:shd w:val="clear" w:color="auto" w:fill="auto"/>
        <w:tabs>
          <w:tab w:val="left" w:pos="430"/>
        </w:tabs>
        <w:spacing w:after="320"/>
        <w:jc w:val="both"/>
      </w:pPr>
      <w:r>
        <w:t xml:space="preserve">поддержка родителей (законных представителей) в воспитании детей, охране и </w:t>
      </w:r>
      <w:r>
        <w:lastRenderedPageBreak/>
        <w:t>укреплении их здоровья, вовлечение с</w:t>
      </w:r>
      <w:r>
        <w:t>емей непосредственно в образовательную деятельность</w:t>
      </w:r>
    </w:p>
    <w:p w:rsidR="00E5586D" w:rsidRDefault="000127BC">
      <w:pPr>
        <w:pStyle w:val="22"/>
        <w:keepNext/>
        <w:keepLines/>
        <w:numPr>
          <w:ilvl w:val="0"/>
          <w:numId w:val="18"/>
        </w:numPr>
        <w:shd w:val="clear" w:color="auto" w:fill="auto"/>
        <w:tabs>
          <w:tab w:val="left" w:pos="617"/>
        </w:tabs>
        <w:spacing w:after="320"/>
        <w:jc w:val="both"/>
      </w:pPr>
      <w:bookmarkStart w:id="19" w:name="bookmark20"/>
      <w:bookmarkStart w:id="20" w:name="bookmark21"/>
      <w:r>
        <w:t>Организация предметно-пространственной развивающей среды.</w:t>
      </w:r>
      <w:bookmarkEnd w:id="19"/>
      <w:bookmarkEnd w:id="20"/>
    </w:p>
    <w:p w:rsidR="00E5586D" w:rsidRDefault="000127BC">
      <w:pPr>
        <w:pStyle w:val="1"/>
        <w:shd w:val="clear" w:color="auto" w:fill="auto"/>
        <w:spacing w:after="320"/>
        <w:jc w:val="both"/>
      </w:pPr>
      <w:r>
        <w:t xml:space="preserve">К организации предметно-пространственной среды относятся условия, обеспечивающие качество уровня развития у дошкольников </w:t>
      </w:r>
      <w:proofErr w:type="spellStart"/>
      <w:r>
        <w:t>музыкально</w:t>
      </w:r>
      <w:r>
        <w:softHyphen/>
        <w:t>ритмических</w:t>
      </w:r>
      <w:proofErr w:type="spellEnd"/>
      <w:r>
        <w:t xml:space="preserve"> и </w:t>
      </w:r>
      <w:r>
        <w:t>танцевально-творческих навыков:</w:t>
      </w:r>
    </w:p>
    <w:p w:rsidR="00E5586D" w:rsidRDefault="000127BC">
      <w:pPr>
        <w:pStyle w:val="1"/>
        <w:shd w:val="clear" w:color="auto" w:fill="auto"/>
        <w:jc w:val="both"/>
      </w:pPr>
      <w:r>
        <w:t>- музыкальный зал (при наличии специально оборудованный танцевальный зал с зеркалами и хореографической стойкой);</w:t>
      </w:r>
    </w:p>
    <w:p w:rsidR="00E5586D" w:rsidRDefault="000127BC">
      <w:pPr>
        <w:pStyle w:val="1"/>
        <w:shd w:val="clear" w:color="auto" w:fill="auto"/>
        <w:spacing w:after="320"/>
        <w:jc w:val="both"/>
      </w:pPr>
      <w:r>
        <w:t xml:space="preserve">-наличие музыкальной аппаратуры, музыкальный центр, компьютер, </w:t>
      </w:r>
      <w:proofErr w:type="spellStart"/>
      <w:r>
        <w:t>мультимедиаплеер</w:t>
      </w:r>
      <w:proofErr w:type="spellEnd"/>
      <w:r>
        <w:t>;</w:t>
      </w:r>
      <w:r>
        <w:br w:type="page"/>
      </w:r>
    </w:p>
    <w:p w:rsidR="00E5586D" w:rsidRDefault="000127BC">
      <w:pPr>
        <w:pStyle w:val="1"/>
        <w:shd w:val="clear" w:color="auto" w:fill="auto"/>
      </w:pPr>
      <w:r>
        <w:lastRenderedPageBreak/>
        <w:t>-наличие музыкально-дидактич</w:t>
      </w:r>
      <w:r>
        <w:t xml:space="preserve">еских игр, пособий и реквизитов к танцам; </w:t>
      </w:r>
      <w:proofErr w:type="gramStart"/>
      <w:r>
        <w:t>-к</w:t>
      </w:r>
      <w:proofErr w:type="gramEnd"/>
      <w:r>
        <w:t xml:space="preserve">остюмерная с достаточным количеством </w:t>
      </w:r>
      <w:proofErr w:type="spellStart"/>
      <w:r>
        <w:t>косюмов</w:t>
      </w:r>
      <w:proofErr w:type="spellEnd"/>
      <w:r>
        <w:t xml:space="preserve"> для танцевального творчества дошкольников, выступлений;</w:t>
      </w:r>
    </w:p>
    <w:p w:rsidR="00E5586D" w:rsidRDefault="000127BC">
      <w:pPr>
        <w:pStyle w:val="1"/>
        <w:shd w:val="clear" w:color="auto" w:fill="auto"/>
        <w:spacing w:after="320"/>
      </w:pPr>
      <w:r>
        <w:t>-музыкальный инструмент (фортепиано)</w:t>
      </w:r>
    </w:p>
    <w:p w:rsidR="00E5586D" w:rsidRDefault="000127BC">
      <w:pPr>
        <w:pStyle w:val="22"/>
        <w:keepNext/>
        <w:keepLines/>
        <w:numPr>
          <w:ilvl w:val="0"/>
          <w:numId w:val="19"/>
        </w:numPr>
        <w:shd w:val="clear" w:color="auto" w:fill="auto"/>
        <w:tabs>
          <w:tab w:val="left" w:pos="622"/>
        </w:tabs>
        <w:spacing w:after="0"/>
      </w:pPr>
      <w:bookmarkStart w:id="21" w:name="bookmark22"/>
      <w:bookmarkStart w:id="22" w:name="bookmark23"/>
      <w:r>
        <w:t>Учебн</w:t>
      </w:r>
      <w:proofErr w:type="gramStart"/>
      <w:r>
        <w:t>о-</w:t>
      </w:r>
      <w:proofErr w:type="gramEnd"/>
      <w:r>
        <w:t xml:space="preserve"> тематический план</w:t>
      </w:r>
      <w:bookmarkEnd w:id="21"/>
      <w:bookmarkEnd w:id="22"/>
    </w:p>
    <w:p w:rsidR="00E5586D" w:rsidRDefault="000127BC">
      <w:pPr>
        <w:pStyle w:val="20"/>
        <w:shd w:val="clear" w:color="auto" w:fill="auto"/>
        <w:jc w:val="center"/>
      </w:pPr>
      <w:r>
        <w:rPr>
          <w:b/>
          <w:bCs/>
        </w:rPr>
        <w:t>СРЕДНЯЯ ГРУППА</w:t>
      </w:r>
    </w:p>
    <w:p w:rsidR="00E5586D" w:rsidRDefault="000127BC">
      <w:pPr>
        <w:pStyle w:val="20"/>
        <w:shd w:val="clear" w:color="auto" w:fill="auto"/>
        <w:jc w:val="center"/>
      </w:pPr>
      <w:r>
        <w:rPr>
          <w:b/>
          <w:bCs/>
        </w:rPr>
        <w:t>Общее количество занятий - 72</w:t>
      </w:r>
    </w:p>
    <w:p w:rsidR="00E5586D" w:rsidRDefault="000127BC">
      <w:pPr>
        <w:pStyle w:val="a7"/>
        <w:shd w:val="clear" w:color="auto" w:fill="auto"/>
        <w:ind w:left="86"/>
      </w:pPr>
      <w:r>
        <w:t>Количество занятий в неделю - 2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3485"/>
        <w:gridCol w:w="1440"/>
        <w:gridCol w:w="1805"/>
        <w:gridCol w:w="1450"/>
      </w:tblGrid>
      <w:tr w:rsidR="00E5586D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 прохождения материала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Перечисление тем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занятий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Итоговые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занятий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Диагностика уровня музыкально-двигательных способностей детей на начало года.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-Расширять знания детей о понятиях </w:t>
            </w:r>
            <w:r>
              <w:rPr>
                <w:b/>
                <w:bCs/>
                <w:sz w:val="22"/>
                <w:szCs w:val="22"/>
              </w:rPr>
              <w:t>«танец», «ориентировка в пространстве», «ровная спина», «носик смотрит прямо».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 первичным навыкам «находить свое место на краю ковра», «двигаться по краю ковра», «строиться парами», выходить в зал на свое место, заучивать и исполнять движения под муз</w:t>
            </w:r>
            <w:r>
              <w:rPr>
                <w:b/>
                <w:bCs/>
                <w:sz w:val="22"/>
                <w:szCs w:val="22"/>
              </w:rPr>
              <w:t>ыку.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 осени» или открытый урок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3634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4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E5586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E5586D"/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-Познакомить детей с понятиями «зима», «зимние праздники».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-Расширять знание детей о понятиях «линии», «повороты, выпады вправо и влево». </w:t>
            </w:r>
            <w:proofErr w:type="gramStart"/>
            <w:r>
              <w:rPr>
                <w:b/>
                <w:bCs/>
                <w:sz w:val="22"/>
                <w:szCs w:val="22"/>
              </w:rPr>
              <w:t>-У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чить движения хороводного шага, держась за руки и </w:t>
            </w:r>
            <w:r>
              <w:rPr>
                <w:b/>
                <w:bCs/>
                <w:sz w:val="22"/>
                <w:szCs w:val="22"/>
              </w:rPr>
              <w:t>соблюдая правильную форму круга.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 года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1430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4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E5586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-Познакомить детей с понятиями «весна», «мамин праздник».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-Учить передавать характер, мимику, пластику, воображение, через движения с сюжетным наполнением танца. </w:t>
            </w:r>
            <w:proofErr w:type="gramStart"/>
            <w:r>
              <w:rPr>
                <w:b/>
                <w:bCs/>
                <w:sz w:val="22"/>
                <w:szCs w:val="22"/>
              </w:rPr>
              <w:t>-Р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асширять </w:t>
            </w:r>
            <w:r>
              <w:rPr>
                <w:b/>
                <w:bCs/>
                <w:sz w:val="22"/>
                <w:szCs w:val="22"/>
              </w:rPr>
              <w:t>имитационные знания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празднику, Праздник 8 марта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-Развивать </w:t>
            </w:r>
            <w:proofErr w:type="spellStart"/>
            <w:r>
              <w:rPr>
                <w:b/>
                <w:bCs/>
                <w:sz w:val="22"/>
                <w:szCs w:val="22"/>
              </w:rPr>
              <w:t>музыкально</w:t>
            </w:r>
            <w:r>
              <w:rPr>
                <w:b/>
                <w:bCs/>
                <w:sz w:val="22"/>
                <w:szCs w:val="22"/>
              </w:rPr>
              <w:softHyphen/>
              <w:t>ритмическую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координацию движений, способность выразительно двигаться в соответствии с характером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праздник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E5586D" w:rsidRDefault="000127B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9"/>
        <w:gridCol w:w="3451"/>
        <w:gridCol w:w="1440"/>
        <w:gridCol w:w="1805"/>
        <w:gridCol w:w="1450"/>
      </w:tblGrid>
      <w:tr w:rsidR="00E5586D">
        <w:tblPrEx>
          <w:tblCellMar>
            <w:top w:w="0" w:type="dxa"/>
            <w:bottom w:w="0" w:type="dxa"/>
          </w:tblCellMar>
        </w:tblPrEx>
        <w:trPr>
          <w:trHeight w:hRule="exact" w:val="229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музыки, используя </w:t>
            </w:r>
            <w:r>
              <w:rPr>
                <w:b/>
                <w:bCs/>
                <w:sz w:val="22"/>
                <w:szCs w:val="22"/>
              </w:rPr>
              <w:t xml:space="preserve">предметы. </w:t>
            </w:r>
            <w:proofErr w:type="gramStart"/>
            <w:r>
              <w:rPr>
                <w:b/>
                <w:bCs/>
                <w:sz w:val="22"/>
                <w:szCs w:val="22"/>
              </w:rPr>
              <w:t>-Р</w:t>
            </w:r>
            <w:proofErr w:type="gramEnd"/>
            <w:r>
              <w:rPr>
                <w:b/>
                <w:bCs/>
                <w:sz w:val="22"/>
                <w:szCs w:val="22"/>
              </w:rPr>
              <w:t>асширять умение перестраиваться из большого круга в маленький и наоборот, не держась за руки.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 детей движением в танце: «поочередное поднятие рук», «круговые движения рук», «змейка», «водопад».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Любимые танцы.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3782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34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-Повторение и закрепление пройденного за учебный год материала.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-Способствовать формированию настойчивости, выдержки в достижении результатов на занятиях хореографией.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-Учиться музыкально, выразительно и эмоционально передавать характерные движения в танце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E5586D" w:rsidRDefault="000127BC">
            <w:pPr>
              <w:pStyle w:val="a9"/>
              <w:shd w:val="clear" w:color="auto" w:fill="auto"/>
              <w:ind w:firstLin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Диагностика уровня музыкально-двигательных способностей детей.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- </w:t>
            </w:r>
            <w:proofErr w:type="spellStart"/>
            <w:r>
              <w:rPr>
                <w:sz w:val="24"/>
                <w:szCs w:val="24"/>
              </w:rPr>
              <w:t>отчетник</w:t>
            </w:r>
            <w:proofErr w:type="spellEnd"/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</w:tr>
    </w:tbl>
    <w:p w:rsidR="00E5586D" w:rsidRDefault="00E5586D">
      <w:pPr>
        <w:spacing w:after="299" w:line="1" w:lineRule="exact"/>
      </w:pPr>
    </w:p>
    <w:p w:rsidR="00E5586D" w:rsidRDefault="000127BC">
      <w:pPr>
        <w:pStyle w:val="22"/>
        <w:keepNext/>
        <w:keepLines/>
        <w:numPr>
          <w:ilvl w:val="0"/>
          <w:numId w:val="19"/>
        </w:numPr>
        <w:shd w:val="clear" w:color="auto" w:fill="auto"/>
        <w:spacing w:after="260"/>
      </w:pPr>
      <w:bookmarkStart w:id="23" w:name="bookmark24"/>
      <w:bookmarkStart w:id="24" w:name="bookmark25"/>
      <w:r>
        <w:t>Учебн</w:t>
      </w:r>
      <w:proofErr w:type="gramStart"/>
      <w:r>
        <w:t>о-</w:t>
      </w:r>
      <w:proofErr w:type="gramEnd"/>
      <w:r>
        <w:t xml:space="preserve"> тематический план</w:t>
      </w:r>
      <w:bookmarkEnd w:id="23"/>
      <w:bookmarkEnd w:id="24"/>
    </w:p>
    <w:p w:rsidR="00E5586D" w:rsidRDefault="000127BC">
      <w:pPr>
        <w:pStyle w:val="20"/>
        <w:shd w:val="clear" w:color="auto" w:fill="auto"/>
        <w:jc w:val="center"/>
      </w:pPr>
      <w:r>
        <w:rPr>
          <w:b/>
          <w:bCs/>
        </w:rPr>
        <w:t>СТАРШАЯ ГРУППА</w:t>
      </w:r>
    </w:p>
    <w:p w:rsidR="00E5586D" w:rsidRDefault="000127BC">
      <w:pPr>
        <w:pStyle w:val="20"/>
        <w:shd w:val="clear" w:color="auto" w:fill="auto"/>
        <w:jc w:val="center"/>
      </w:pPr>
      <w:r>
        <w:rPr>
          <w:b/>
          <w:bCs/>
        </w:rPr>
        <w:t>Общее количество занятий -72</w:t>
      </w:r>
    </w:p>
    <w:p w:rsidR="00E5586D" w:rsidRDefault="000127BC">
      <w:pPr>
        <w:pStyle w:val="a7"/>
        <w:shd w:val="clear" w:color="auto" w:fill="auto"/>
        <w:ind w:left="86"/>
      </w:pPr>
      <w:r>
        <w:t>Количество занятий в неделю - 2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3480"/>
        <w:gridCol w:w="1440"/>
        <w:gridCol w:w="1810"/>
        <w:gridCol w:w="1450"/>
      </w:tblGrid>
      <w:tr w:rsidR="00E5586D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 прохождения материала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Перечисление тем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занятий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Итоговые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занятий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Диагностика уровня музыкально-двигательных способностей детей на начало года.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-Расширять знания детей о понятии «танец».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 навыкам перестроения в танце, знакомство с «рисунком танца»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 осени» или</w:t>
            </w:r>
            <w:r>
              <w:rPr>
                <w:sz w:val="24"/>
                <w:szCs w:val="24"/>
              </w:rPr>
              <w:t xml:space="preserve"> открытый урок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spacing w:before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1862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48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E5586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-Познакомить детей с направлениями танца. </w:t>
            </w:r>
            <w:proofErr w:type="gramStart"/>
            <w:r>
              <w:rPr>
                <w:b/>
                <w:bCs/>
                <w:sz w:val="22"/>
                <w:szCs w:val="22"/>
              </w:rPr>
              <w:t>-И</w:t>
            </w:r>
            <w:proofErr w:type="gramEnd"/>
            <w:r>
              <w:rPr>
                <w:b/>
                <w:bCs/>
                <w:sz w:val="22"/>
                <w:szCs w:val="22"/>
              </w:rPr>
              <w:t>зучить движения современного эстрадного танца. - Подготовка к празднику Нового года.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 года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4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586D" w:rsidRDefault="00E5586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</w:tbl>
    <w:p w:rsidR="00E5586D" w:rsidRDefault="000127B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3466"/>
        <w:gridCol w:w="1440"/>
        <w:gridCol w:w="1805"/>
        <w:gridCol w:w="1450"/>
      </w:tblGrid>
      <w:tr w:rsidR="00E5586D">
        <w:tblPrEx>
          <w:tblCellMar>
            <w:top w:w="0" w:type="dxa"/>
            <w:bottom w:w="0" w:type="dxa"/>
          </w:tblCellMar>
        </w:tblPrEx>
        <w:trPr>
          <w:trHeight w:hRule="exact" w:val="330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-Познакомить детей с новыми </w:t>
            </w:r>
            <w:r>
              <w:rPr>
                <w:b/>
                <w:bCs/>
                <w:sz w:val="22"/>
                <w:szCs w:val="22"/>
              </w:rPr>
              <w:t>направлениями современного танца.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 передавать характер,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мимику, пластику, воображение, через движения с сюжетным наполнением танца. </w:t>
            </w:r>
            <w:proofErr w:type="gramStart"/>
            <w:r>
              <w:rPr>
                <w:b/>
                <w:bCs/>
                <w:sz w:val="22"/>
                <w:szCs w:val="22"/>
              </w:rPr>
              <w:t>-И</w:t>
            </w:r>
            <w:proofErr w:type="gramEnd"/>
            <w:r>
              <w:rPr>
                <w:b/>
                <w:bCs/>
                <w:sz w:val="22"/>
                <w:szCs w:val="22"/>
              </w:rPr>
              <w:t>зучить особенности подготовки коллективных хореографических номеров.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Подготовка и постановка праздничного современ</w:t>
            </w:r>
            <w:r>
              <w:rPr>
                <w:b/>
                <w:bCs/>
                <w:sz w:val="22"/>
                <w:szCs w:val="22"/>
              </w:rPr>
              <w:t>ного танца.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празднику, Праздник 8 марта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355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-Развить и усовершенствовать музыкально-ритмическую координацию движений, способность выразительно двигаться в соответствии с характером музыки, используя предметы.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-Расширить </w:t>
            </w:r>
            <w:r>
              <w:rPr>
                <w:b/>
                <w:bCs/>
                <w:sz w:val="22"/>
                <w:szCs w:val="22"/>
              </w:rPr>
              <w:t>умение перестраиваться из одного рисунка танца в другой.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 детей новым движениям в танце.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Начинаем подготовку к </w:t>
            </w:r>
            <w:proofErr w:type="spellStart"/>
            <w:r>
              <w:rPr>
                <w:b/>
                <w:bCs/>
                <w:sz w:val="22"/>
                <w:szCs w:val="22"/>
              </w:rPr>
              <w:t>отчетнику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праздник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Любимые танцы.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- </w:t>
            </w:r>
            <w:proofErr w:type="spellStart"/>
            <w:r>
              <w:rPr>
                <w:sz w:val="24"/>
                <w:szCs w:val="24"/>
              </w:rPr>
              <w:t>отчетник</w:t>
            </w:r>
            <w:proofErr w:type="spellEnd"/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52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-Повторение и закрепление пройденного за </w:t>
            </w:r>
            <w:r>
              <w:rPr>
                <w:b/>
                <w:bCs/>
                <w:sz w:val="22"/>
                <w:szCs w:val="22"/>
              </w:rPr>
              <w:t>учебный год материала.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-Способствовать формированию настойчивости, выдержки в достижении результатов на занятиях хореографией.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-Учиться музыкально, выразительно и эмоционально передавать характерные движения в танце.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Диагностика уровня музыкально-двигатель</w:t>
            </w:r>
            <w:r>
              <w:rPr>
                <w:b/>
                <w:bCs/>
                <w:sz w:val="22"/>
                <w:szCs w:val="22"/>
              </w:rPr>
              <w:t>ных способностей детей.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Отчетник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 показательным выступлением всего коллектива, в случае отдельно выявленных высоких способностей - ярких сольных номеров или коллективов.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</w:tbl>
    <w:p w:rsidR="00E5586D" w:rsidRDefault="000127BC">
      <w:pPr>
        <w:spacing w:line="1" w:lineRule="exact"/>
        <w:rPr>
          <w:sz w:val="2"/>
          <w:szCs w:val="2"/>
        </w:rPr>
      </w:pPr>
      <w:r>
        <w:br w:type="page"/>
      </w:r>
    </w:p>
    <w:p w:rsidR="00E5586D" w:rsidRDefault="000127BC">
      <w:pPr>
        <w:pStyle w:val="22"/>
        <w:keepNext/>
        <w:keepLines/>
        <w:numPr>
          <w:ilvl w:val="0"/>
          <w:numId w:val="19"/>
        </w:numPr>
        <w:shd w:val="clear" w:color="auto" w:fill="auto"/>
        <w:tabs>
          <w:tab w:val="left" w:pos="622"/>
        </w:tabs>
        <w:spacing w:after="260"/>
      </w:pPr>
      <w:bookmarkStart w:id="25" w:name="bookmark26"/>
      <w:bookmarkStart w:id="26" w:name="bookmark27"/>
      <w:r>
        <w:lastRenderedPageBreak/>
        <w:t>Учебн</w:t>
      </w:r>
      <w:proofErr w:type="gramStart"/>
      <w:r>
        <w:t>о-</w:t>
      </w:r>
      <w:proofErr w:type="gramEnd"/>
      <w:r>
        <w:t xml:space="preserve"> тематический план</w:t>
      </w:r>
      <w:bookmarkEnd w:id="25"/>
      <w:bookmarkEnd w:id="26"/>
    </w:p>
    <w:p w:rsidR="00E5586D" w:rsidRDefault="000127BC">
      <w:pPr>
        <w:pStyle w:val="20"/>
        <w:shd w:val="clear" w:color="auto" w:fill="auto"/>
        <w:jc w:val="center"/>
      </w:pPr>
      <w:r>
        <w:rPr>
          <w:b/>
          <w:bCs/>
        </w:rPr>
        <w:t>СТАРША</w:t>
      </w:r>
      <w:proofErr w:type="gramStart"/>
      <w:r>
        <w:rPr>
          <w:b/>
          <w:bCs/>
        </w:rPr>
        <w:t>Я-</w:t>
      </w:r>
      <w:proofErr w:type="gramEnd"/>
      <w:r>
        <w:rPr>
          <w:b/>
          <w:bCs/>
        </w:rPr>
        <w:t xml:space="preserve"> ПОДГОТОВИТЕЛЬНАЯ (разновозрастная) ГРУППА</w:t>
      </w:r>
    </w:p>
    <w:p w:rsidR="00E5586D" w:rsidRDefault="000127BC">
      <w:pPr>
        <w:pStyle w:val="20"/>
        <w:shd w:val="clear" w:color="auto" w:fill="auto"/>
        <w:jc w:val="center"/>
      </w:pPr>
      <w:r>
        <w:rPr>
          <w:b/>
          <w:bCs/>
        </w:rPr>
        <w:t>Общее количество занятий -72</w:t>
      </w:r>
    </w:p>
    <w:p w:rsidR="00E5586D" w:rsidRDefault="000127BC">
      <w:pPr>
        <w:pStyle w:val="a7"/>
        <w:shd w:val="clear" w:color="auto" w:fill="auto"/>
        <w:ind w:left="86"/>
      </w:pPr>
      <w:r>
        <w:t>Количество занятий в неделю - 2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8"/>
        <w:gridCol w:w="3432"/>
        <w:gridCol w:w="1440"/>
        <w:gridCol w:w="1805"/>
        <w:gridCol w:w="1450"/>
      </w:tblGrid>
      <w:tr w:rsidR="00E5586D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 прохождения материала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Перечисление тем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занятий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Итоговые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занятий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Диагностика уровня музыкально-двигательных способностей детей на начало года.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-Расширить знания детей о понятии «танец», познакомить с разными его направлениями.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 осени» или открытый урок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4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E5586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86D" w:rsidRDefault="00E5586D"/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-Продолжаем знакомить детей с направлениями танца. </w:t>
            </w:r>
            <w:proofErr w:type="gramStart"/>
            <w:r>
              <w:rPr>
                <w:b/>
                <w:bCs/>
                <w:sz w:val="22"/>
                <w:szCs w:val="22"/>
              </w:rPr>
              <w:t>-И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зучить движения современного эстрадного танца, </w:t>
            </w:r>
            <w:r>
              <w:rPr>
                <w:b/>
                <w:bCs/>
                <w:sz w:val="22"/>
                <w:szCs w:val="22"/>
              </w:rPr>
              <w:t>национального танца.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Подготовка к празднику Нового года.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 года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4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E5586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3298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-Познакомить детей с новыми направлениями современного танца.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-Учить передавать характер, мимику, пластику, воображение, через движения с сюжетным </w:t>
            </w:r>
            <w:r>
              <w:rPr>
                <w:b/>
                <w:bCs/>
                <w:sz w:val="22"/>
                <w:szCs w:val="22"/>
              </w:rPr>
              <w:t xml:space="preserve">наполнением танца. </w:t>
            </w:r>
            <w:proofErr w:type="gramStart"/>
            <w:r>
              <w:rPr>
                <w:b/>
                <w:bCs/>
                <w:sz w:val="22"/>
                <w:szCs w:val="22"/>
              </w:rPr>
              <w:t>-И</w:t>
            </w:r>
            <w:proofErr w:type="gramEnd"/>
            <w:r>
              <w:rPr>
                <w:b/>
                <w:bCs/>
                <w:sz w:val="22"/>
                <w:szCs w:val="22"/>
              </w:rPr>
              <w:t>зучить особенности подготовки коллективных хореографических номеров.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Подготовка и постановка праздничного современного танца.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празднику, Праздник 8 марта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5586D" w:rsidRDefault="00E5586D"/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/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-Развить и усовершенствовать </w:t>
            </w:r>
            <w:r>
              <w:rPr>
                <w:b/>
                <w:bCs/>
                <w:sz w:val="22"/>
                <w:szCs w:val="22"/>
              </w:rPr>
              <w:t>музыкально-ритмическую координацию движений, способность выразительно двигаться в соответствии с характером музыки, используя предметы.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-Расширить умение перестраиваться из одного рисунка танца в другой в танце.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 детей новым движениям в современных н</w:t>
            </w:r>
            <w:r>
              <w:rPr>
                <w:b/>
                <w:bCs/>
                <w:sz w:val="22"/>
                <w:szCs w:val="22"/>
              </w:rPr>
              <w:t>аправлениях танца.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Начинаем подготовку к </w:t>
            </w:r>
            <w:proofErr w:type="spellStart"/>
            <w:r>
              <w:rPr>
                <w:b/>
                <w:bCs/>
                <w:sz w:val="22"/>
                <w:szCs w:val="22"/>
              </w:rPr>
              <w:t>отчетнику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праздник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E5586D" w:rsidRDefault="000127B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3422"/>
        <w:gridCol w:w="1440"/>
        <w:gridCol w:w="1805"/>
        <w:gridCol w:w="1450"/>
      </w:tblGrid>
      <w:tr w:rsidR="00E5586D">
        <w:tblPrEx>
          <w:tblCellMar>
            <w:top w:w="0" w:type="dxa"/>
            <w:bottom w:w="0" w:type="dxa"/>
          </w:tblCellMar>
        </w:tblPrEx>
        <w:trPr>
          <w:trHeight w:hRule="exact" w:val="5582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Любимые танцы. </w:t>
            </w:r>
            <w:proofErr w:type="gramStart"/>
            <w:r>
              <w:rPr>
                <w:b/>
                <w:bCs/>
                <w:sz w:val="22"/>
                <w:szCs w:val="22"/>
              </w:rPr>
              <w:t>-П</w:t>
            </w:r>
            <w:proofErr w:type="gramEnd"/>
            <w:r>
              <w:rPr>
                <w:b/>
                <w:bCs/>
                <w:sz w:val="22"/>
                <w:szCs w:val="22"/>
              </w:rPr>
              <w:t>овторение и закрепление пройденного за учебный год материала.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-Способствовать формированию настойчивости, выдержки в достижении результатов на занятиях </w:t>
            </w:r>
            <w:r>
              <w:rPr>
                <w:b/>
                <w:bCs/>
                <w:sz w:val="22"/>
                <w:szCs w:val="22"/>
              </w:rPr>
              <w:t>хореографией.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-Учиться музыкально, выразительно и эмоционально передавать характерные движения в танце.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Диагностика уровня музыкально-двигательных способностей детей.</w:t>
            </w:r>
          </w:p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Отчетник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с показательным выступлением всего коллектива, в случае отдельно выявленных высо</w:t>
            </w:r>
            <w:r>
              <w:rPr>
                <w:b/>
                <w:bCs/>
                <w:sz w:val="22"/>
                <w:szCs w:val="22"/>
              </w:rPr>
              <w:t>ких способностей - ярких сольных номеров или коллективов.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- </w:t>
            </w:r>
            <w:proofErr w:type="spellStart"/>
            <w:r>
              <w:rPr>
                <w:sz w:val="24"/>
                <w:szCs w:val="24"/>
              </w:rPr>
              <w:t>отчетник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586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586D" w:rsidRDefault="000127BC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586D" w:rsidRDefault="000127BC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86D" w:rsidRDefault="00E5586D">
            <w:pPr>
              <w:rPr>
                <w:sz w:val="10"/>
                <w:szCs w:val="10"/>
              </w:rPr>
            </w:pPr>
          </w:p>
        </w:tc>
      </w:tr>
    </w:tbl>
    <w:p w:rsidR="00E5586D" w:rsidRDefault="00E5586D">
      <w:pPr>
        <w:sectPr w:rsidR="00E5586D">
          <w:pgSz w:w="11900" w:h="16840"/>
          <w:pgMar w:top="1113" w:right="402" w:bottom="1027" w:left="1294" w:header="685" w:footer="599" w:gutter="0"/>
          <w:cols w:space="720"/>
          <w:noEndnote/>
          <w:docGrid w:linePitch="360"/>
        </w:sectPr>
      </w:pPr>
    </w:p>
    <w:p w:rsidR="00E5586D" w:rsidRDefault="000127BC">
      <w:pPr>
        <w:pStyle w:val="20"/>
        <w:numPr>
          <w:ilvl w:val="0"/>
          <w:numId w:val="19"/>
        </w:numPr>
        <w:shd w:val="clear" w:color="auto" w:fill="auto"/>
        <w:tabs>
          <w:tab w:val="left" w:pos="622"/>
        </w:tabs>
        <w:spacing w:after="240" w:line="214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 xml:space="preserve">МЕТОДИКА ВЫЯВЛЕНИЯ УРОВНЯ РАЗВИТИЯ ЧУВСТВА РИТМА </w:t>
      </w:r>
      <w:r>
        <w:rPr>
          <w:i/>
          <w:iCs/>
          <w:sz w:val="20"/>
          <w:szCs w:val="20"/>
        </w:rPr>
        <w:t>(РАЗРАБОТАНА НА ОСНОВЕ МЕТОДИК А.Н.ЗИМИНОЙ И А.И.БУРЕНИНОЙ).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Цель:</w:t>
      </w:r>
      <w:r>
        <w:t xml:space="preserve"> выявление уровня развития чувства ритма.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Проведение:</w:t>
      </w:r>
      <w:r>
        <w:t xml:space="preserve"> наблюдение за детьми в процессе выполнения специально подобранных заданий.</w:t>
      </w:r>
    </w:p>
    <w:p w:rsidR="00E5586D" w:rsidRDefault="000127BC">
      <w:pPr>
        <w:pStyle w:val="22"/>
        <w:keepNext/>
        <w:keepLines/>
        <w:shd w:val="clear" w:color="auto" w:fill="auto"/>
        <w:spacing w:after="0"/>
      </w:pPr>
      <w:bookmarkStart w:id="27" w:name="bookmark28"/>
      <w:bookmarkStart w:id="28" w:name="bookmark29"/>
      <w:r>
        <w:t>3.8.1.. Средний дошкольный возраст.</w:t>
      </w:r>
      <w:bookmarkEnd w:id="27"/>
      <w:bookmarkEnd w:id="28"/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Критерии уровня развития чувства ритма:</w:t>
      </w:r>
    </w:p>
    <w:p w:rsidR="00E5586D" w:rsidRDefault="000127BC">
      <w:pPr>
        <w:pStyle w:val="1"/>
        <w:numPr>
          <w:ilvl w:val="0"/>
          <w:numId w:val="20"/>
        </w:numPr>
        <w:shd w:val="clear" w:color="auto" w:fill="auto"/>
        <w:tabs>
          <w:tab w:val="left" w:pos="411"/>
        </w:tabs>
      </w:pPr>
      <w:r>
        <w:rPr>
          <w:i/>
          <w:iCs/>
        </w:rPr>
        <w:t>Движение.</w:t>
      </w:r>
    </w:p>
    <w:p w:rsidR="00E5586D" w:rsidRDefault="000127BC">
      <w:pPr>
        <w:pStyle w:val="1"/>
        <w:numPr>
          <w:ilvl w:val="0"/>
          <w:numId w:val="21"/>
        </w:numPr>
        <w:shd w:val="clear" w:color="auto" w:fill="auto"/>
        <w:tabs>
          <w:tab w:val="left" w:pos="435"/>
        </w:tabs>
      </w:pPr>
      <w:r>
        <w:rPr>
          <w:i/>
          <w:iCs/>
        </w:rPr>
        <w:t xml:space="preserve">соответствие движений характеру музыки с </w:t>
      </w:r>
      <w:r>
        <w:rPr>
          <w:i/>
          <w:iCs/>
        </w:rPr>
        <w:t>контрастными частями: высокий -</w:t>
      </w:r>
      <w:r>
        <w:t xml:space="preserve"> ребёнок самостоятельно, чётко производит смену движений в соответствии с изменением характера музыки, чувствует начало и конец музыки; </w:t>
      </w:r>
      <w:r>
        <w:rPr>
          <w:i/>
          <w:iCs/>
        </w:rPr>
        <w:t>средний</w:t>
      </w:r>
      <w:r>
        <w:t xml:space="preserve"> - производит смену движений с запаздыванием, по показу взрослого; </w:t>
      </w:r>
      <w:r>
        <w:rPr>
          <w:i/>
          <w:iCs/>
        </w:rPr>
        <w:t>низкий</w:t>
      </w:r>
      <w:r>
        <w:t xml:space="preserve"> - смену </w:t>
      </w:r>
      <w:r>
        <w:t>движений не производит, не чувствует начало и конец музыки.</w:t>
      </w:r>
    </w:p>
    <w:p w:rsidR="00E5586D" w:rsidRDefault="000127BC">
      <w:pPr>
        <w:pStyle w:val="1"/>
        <w:numPr>
          <w:ilvl w:val="0"/>
          <w:numId w:val="21"/>
        </w:numPr>
        <w:shd w:val="clear" w:color="auto" w:fill="auto"/>
        <w:tabs>
          <w:tab w:val="left" w:pos="435"/>
        </w:tabs>
      </w:pPr>
      <w:r>
        <w:rPr>
          <w:i/>
          <w:iCs/>
        </w:rPr>
        <w:t>соответствие движений ритму музыки: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</w:t>
      </w:r>
      <w:r>
        <w:t xml:space="preserve"> - ребёнок чётко ритмично выполняет движения;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выполняет движения с ошибками; </w:t>
      </w:r>
      <w:r>
        <w:rPr>
          <w:i/>
          <w:iCs/>
        </w:rPr>
        <w:t>низкий</w:t>
      </w:r>
      <w:r>
        <w:t xml:space="preserve"> - движения выполняются неритмично.</w:t>
      </w:r>
    </w:p>
    <w:p w:rsidR="00E5586D" w:rsidRDefault="000127BC">
      <w:pPr>
        <w:pStyle w:val="1"/>
        <w:numPr>
          <w:ilvl w:val="0"/>
          <w:numId w:val="21"/>
        </w:numPr>
        <w:shd w:val="clear" w:color="auto" w:fill="auto"/>
        <w:tabs>
          <w:tab w:val="left" w:pos="435"/>
        </w:tabs>
      </w:pPr>
      <w:r>
        <w:rPr>
          <w:i/>
          <w:iCs/>
        </w:rPr>
        <w:t>соответствие движений те</w:t>
      </w:r>
      <w:r>
        <w:rPr>
          <w:i/>
          <w:iCs/>
        </w:rPr>
        <w:t>мпу музыки: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</w:t>
      </w:r>
      <w:r>
        <w:t xml:space="preserve"> - ребёнок чувствует смену темпа, самостоятельно отмечает это сменой движения;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чувствует смену темпа с запаздыванием, движения меняет по показу взрослого или других детей;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низкий</w:t>
      </w:r>
      <w:proofErr w:type="gramEnd"/>
      <w:r>
        <w:t xml:space="preserve"> - не чувствует смену темпа, движения меняет с бо</w:t>
      </w:r>
      <w:r>
        <w:t>льшим опозданием.</w:t>
      </w:r>
    </w:p>
    <w:p w:rsidR="00E5586D" w:rsidRDefault="000127BC">
      <w:pPr>
        <w:pStyle w:val="1"/>
        <w:numPr>
          <w:ilvl w:val="0"/>
          <w:numId w:val="21"/>
        </w:numPr>
        <w:shd w:val="clear" w:color="auto" w:fill="auto"/>
        <w:tabs>
          <w:tab w:val="left" w:pos="435"/>
        </w:tabs>
      </w:pPr>
      <w:r>
        <w:rPr>
          <w:i/>
          <w:iCs/>
        </w:rPr>
        <w:t>координация движений и внимание («Ритмическое эхо» со звучащими жестами):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</w:t>
      </w:r>
      <w:r>
        <w:t xml:space="preserve"> - ребёнок выполняет все движения без ошибок;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допускает 1-2 ошибки;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низкий</w:t>
      </w:r>
      <w:proofErr w:type="gramEnd"/>
      <w:r>
        <w:t xml:space="preserve"> - не справляется с заданием.</w:t>
      </w:r>
    </w:p>
    <w:p w:rsidR="00E5586D" w:rsidRDefault="000127BC">
      <w:pPr>
        <w:pStyle w:val="1"/>
        <w:numPr>
          <w:ilvl w:val="0"/>
          <w:numId w:val="20"/>
        </w:numPr>
        <w:shd w:val="clear" w:color="auto" w:fill="auto"/>
        <w:tabs>
          <w:tab w:val="left" w:pos="411"/>
        </w:tabs>
      </w:pPr>
      <w:r>
        <w:rPr>
          <w:i/>
          <w:iCs/>
        </w:rPr>
        <w:t>Воспроизведение метра и ритма.</w:t>
      </w:r>
    </w:p>
    <w:p w:rsidR="00E5586D" w:rsidRDefault="000127BC">
      <w:pPr>
        <w:pStyle w:val="1"/>
        <w:numPr>
          <w:ilvl w:val="0"/>
          <w:numId w:val="22"/>
        </w:numPr>
        <w:shd w:val="clear" w:color="auto" w:fill="auto"/>
        <w:tabs>
          <w:tab w:val="left" w:pos="435"/>
        </w:tabs>
      </w:pPr>
      <w:r>
        <w:rPr>
          <w:i/>
          <w:iCs/>
        </w:rPr>
        <w:t>воспроизведе</w:t>
      </w:r>
      <w:r>
        <w:rPr>
          <w:i/>
          <w:iCs/>
        </w:rPr>
        <w:t>ние метрической пульсации музыкального произведения в хлопках: высокий</w:t>
      </w:r>
      <w:r>
        <w:t xml:space="preserve"> - ребёнок точно воспроизводит метрическую пульсацию музыкального произведения;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на протяжении выполнения задания кратковременно теряет ощущение метра (спешит, запаздывает), но </w:t>
      </w:r>
      <w:r>
        <w:t>в целом справляется с заданием.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низкий</w:t>
      </w:r>
      <w:proofErr w:type="gramEnd"/>
      <w:r>
        <w:t xml:space="preserve"> - беспорядочные хлопки.</w:t>
      </w:r>
    </w:p>
    <w:p w:rsidR="00E5586D" w:rsidRDefault="000127BC">
      <w:pPr>
        <w:pStyle w:val="1"/>
        <w:numPr>
          <w:ilvl w:val="0"/>
          <w:numId w:val="22"/>
        </w:numPr>
        <w:shd w:val="clear" w:color="auto" w:fill="auto"/>
        <w:tabs>
          <w:tab w:val="left" w:pos="435"/>
        </w:tabs>
      </w:pPr>
      <w:r>
        <w:rPr>
          <w:i/>
          <w:iCs/>
        </w:rPr>
        <w:t>воспроизведение ритма знакомой песни под пение педагога или своё пение: высокий</w:t>
      </w:r>
      <w:r>
        <w:t xml:space="preserve"> - ребёнок точно воспроизводит ритмической рисунок знакомой песни </w:t>
      </w:r>
      <w:r>
        <w:rPr>
          <w:i/>
          <w:iCs/>
        </w:rPr>
        <w:t>средний</w:t>
      </w:r>
      <w:r>
        <w:t xml:space="preserve"> - воспроизводит ритм песни с 1-2 ошибкам</w:t>
      </w:r>
      <w:r>
        <w:t>и;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низкий</w:t>
      </w:r>
      <w:r>
        <w:t xml:space="preserve"> - неверно воспроизводит ритм песни.</w:t>
      </w:r>
    </w:p>
    <w:p w:rsidR="00E5586D" w:rsidRDefault="000127BC">
      <w:pPr>
        <w:pStyle w:val="1"/>
        <w:numPr>
          <w:ilvl w:val="0"/>
          <w:numId w:val="22"/>
        </w:numPr>
        <w:shd w:val="clear" w:color="auto" w:fill="auto"/>
        <w:tabs>
          <w:tab w:val="left" w:pos="435"/>
        </w:tabs>
      </w:pPr>
      <w:r>
        <w:rPr>
          <w:i/>
          <w:iCs/>
        </w:rPr>
        <w:t>воспроизведение ритмического рисунка в хлопках («Ритмическое эхо»): высокий</w:t>
      </w:r>
      <w:r>
        <w:t xml:space="preserve"> - ребёнок воспроизводит ритмический рисунок без ошибок;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допускает 2-3 ошибки;</w:t>
      </w:r>
    </w:p>
    <w:p w:rsidR="00E5586D" w:rsidRDefault="000127BC">
      <w:pPr>
        <w:pStyle w:val="1"/>
        <w:shd w:val="clear" w:color="auto" w:fill="auto"/>
        <w:spacing w:after="120"/>
      </w:pPr>
      <w:r>
        <w:rPr>
          <w:i/>
          <w:iCs/>
        </w:rPr>
        <w:t>низкий</w:t>
      </w:r>
      <w:r>
        <w:t xml:space="preserve"> - </w:t>
      </w:r>
      <w:proofErr w:type="gramStart"/>
      <w:r>
        <w:t>не верно</w:t>
      </w:r>
      <w:proofErr w:type="gramEnd"/>
      <w:r>
        <w:t xml:space="preserve"> воспроизводит ритмический рисунок.</w:t>
      </w:r>
    </w:p>
    <w:p w:rsidR="00E5586D" w:rsidRDefault="000127BC">
      <w:pPr>
        <w:pStyle w:val="22"/>
        <w:keepNext/>
        <w:keepLines/>
        <w:numPr>
          <w:ilvl w:val="0"/>
          <w:numId w:val="23"/>
        </w:numPr>
        <w:shd w:val="clear" w:color="auto" w:fill="auto"/>
        <w:tabs>
          <w:tab w:val="left" w:pos="834"/>
        </w:tabs>
        <w:spacing w:after="0"/>
      </w:pPr>
      <w:bookmarkStart w:id="29" w:name="bookmark30"/>
      <w:bookmarkStart w:id="30" w:name="bookmark31"/>
      <w:r>
        <w:t>Старший дошкольный возраст.</w:t>
      </w:r>
      <w:bookmarkEnd w:id="29"/>
      <w:bookmarkEnd w:id="30"/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Критерии уровня развития чувства ритма:</w:t>
      </w:r>
    </w:p>
    <w:p w:rsidR="00E5586D" w:rsidRDefault="000127BC">
      <w:pPr>
        <w:pStyle w:val="1"/>
        <w:shd w:val="clear" w:color="auto" w:fill="auto"/>
      </w:pPr>
      <w:r>
        <w:rPr>
          <w:b/>
          <w:bCs/>
        </w:rPr>
        <w:lastRenderedPageBreak/>
        <w:t xml:space="preserve">1. </w:t>
      </w:r>
      <w:r>
        <w:rPr>
          <w:b/>
          <w:bCs/>
          <w:i/>
          <w:iCs/>
        </w:rPr>
        <w:t>Движение.</w:t>
      </w:r>
    </w:p>
    <w:p w:rsidR="00E5586D" w:rsidRDefault="000127BC">
      <w:pPr>
        <w:pStyle w:val="1"/>
        <w:numPr>
          <w:ilvl w:val="0"/>
          <w:numId w:val="24"/>
        </w:numPr>
        <w:shd w:val="clear" w:color="auto" w:fill="auto"/>
        <w:tabs>
          <w:tab w:val="left" w:pos="435"/>
        </w:tabs>
      </w:pPr>
      <w:proofErr w:type="gramStart"/>
      <w:r>
        <w:rPr>
          <w:b/>
          <w:bCs/>
          <w:i/>
          <w:iCs/>
        </w:rPr>
        <w:t>п</w:t>
      </w:r>
      <w:proofErr w:type="gramEnd"/>
      <w:r>
        <w:rPr>
          <w:b/>
          <w:bCs/>
          <w:i/>
          <w:iCs/>
        </w:rPr>
        <w:t xml:space="preserve">ередача в движении характера знакомого музыкального произведения </w:t>
      </w:r>
      <w:r>
        <w:rPr>
          <w:i/>
          <w:iCs/>
        </w:rPr>
        <w:t>(3-х частная форма):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 -</w:t>
      </w:r>
      <w:r>
        <w:t xml:space="preserve"> ребёнок самостоятельно, чётко п</w:t>
      </w:r>
      <w:r>
        <w:t>роизводит смену движений, движения соответствуют характеру музыки;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производит смену движений с запаздыванием (по показу других детей), движения соответствуют характеру музыки;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низкий</w:t>
      </w:r>
      <w:proofErr w:type="gramEnd"/>
      <w:r>
        <w:t xml:space="preserve"> - смену движений производит с запаздыванием, движения не соотве</w:t>
      </w:r>
      <w:r>
        <w:t>тствуют характеру музыки.</w:t>
      </w:r>
    </w:p>
    <w:p w:rsidR="00E5586D" w:rsidRDefault="000127BC">
      <w:pPr>
        <w:pStyle w:val="1"/>
        <w:numPr>
          <w:ilvl w:val="0"/>
          <w:numId w:val="24"/>
        </w:numPr>
        <w:shd w:val="clear" w:color="auto" w:fill="auto"/>
        <w:tabs>
          <w:tab w:val="left" w:pos="435"/>
        </w:tabs>
      </w:pPr>
      <w:r>
        <w:rPr>
          <w:b/>
          <w:bCs/>
          <w:i/>
          <w:iCs/>
        </w:rPr>
        <w:t xml:space="preserve">передача в движении характера незнакомого музыкального произведения </w:t>
      </w:r>
      <w:r>
        <w:rPr>
          <w:i/>
          <w:iCs/>
        </w:rPr>
        <w:t>(фрагмента) после предварительного прослушивания: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высокий</w:t>
      </w:r>
      <w:proofErr w:type="gramEnd"/>
      <w:r>
        <w:t xml:space="preserve"> - движения соответствуют характеру музыки, эмоциональное выполнение движений;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движения соответ</w:t>
      </w:r>
      <w:r>
        <w:t>ствуют характеру музыки, но недостаточная эмоциональность при выполнении движений;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низкий</w:t>
      </w:r>
      <w:proofErr w:type="gramEnd"/>
      <w:r>
        <w:t xml:space="preserve"> - движения не соответствуют музыке, отсутствие эмоций при движении.</w:t>
      </w:r>
    </w:p>
    <w:p w:rsidR="00E5586D" w:rsidRDefault="000127BC">
      <w:pPr>
        <w:pStyle w:val="1"/>
        <w:numPr>
          <w:ilvl w:val="0"/>
          <w:numId w:val="24"/>
        </w:numPr>
        <w:shd w:val="clear" w:color="auto" w:fill="auto"/>
        <w:tabs>
          <w:tab w:val="left" w:pos="435"/>
        </w:tabs>
      </w:pPr>
      <w:r>
        <w:rPr>
          <w:b/>
          <w:bCs/>
          <w:i/>
          <w:iCs/>
        </w:rPr>
        <w:t>соответствие ритма движений ритму музыки: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высокий</w:t>
      </w:r>
      <w:proofErr w:type="gramEnd"/>
      <w:r>
        <w:t xml:space="preserve"> - чёткое выполнение движений;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выполнен</w:t>
      </w:r>
      <w:r>
        <w:t>ие движений с ошибками;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низкий</w:t>
      </w:r>
      <w:proofErr w:type="gramEnd"/>
      <w:r>
        <w:t xml:space="preserve"> - движение выполняется не ритмично.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 xml:space="preserve">4) </w:t>
      </w:r>
      <w:r>
        <w:rPr>
          <w:b/>
          <w:bCs/>
          <w:i/>
          <w:iCs/>
        </w:rPr>
        <w:t xml:space="preserve">координация движений и внимание </w:t>
      </w:r>
      <w:r>
        <w:rPr>
          <w:i/>
          <w:iCs/>
        </w:rPr>
        <w:t>(«ритмическое эхо со звучащими жестами»):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</w:t>
      </w:r>
      <w:r>
        <w:t xml:space="preserve"> - ребёнок выполняет все движения без ошибок;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средний</w:t>
      </w:r>
      <w:proofErr w:type="gramEnd"/>
      <w:r>
        <w:t xml:space="preserve"> - допускает 1-2 ошибки;</w:t>
      </w:r>
    </w:p>
    <w:p w:rsidR="00E5586D" w:rsidRDefault="000127BC">
      <w:pPr>
        <w:pStyle w:val="1"/>
        <w:shd w:val="clear" w:color="auto" w:fill="auto"/>
        <w:spacing w:after="320"/>
      </w:pPr>
      <w:proofErr w:type="gramStart"/>
      <w:r>
        <w:rPr>
          <w:i/>
          <w:iCs/>
        </w:rPr>
        <w:t>низкий</w:t>
      </w:r>
      <w:proofErr w:type="gramEnd"/>
      <w:r>
        <w:t xml:space="preserve"> - не справляется с заданием.</w:t>
      </w:r>
    </w:p>
    <w:p w:rsidR="00E5586D" w:rsidRDefault="000127BC">
      <w:pPr>
        <w:pStyle w:val="1"/>
        <w:numPr>
          <w:ilvl w:val="0"/>
          <w:numId w:val="25"/>
        </w:numPr>
        <w:shd w:val="clear" w:color="auto" w:fill="auto"/>
        <w:tabs>
          <w:tab w:val="left" w:pos="411"/>
        </w:tabs>
        <w:spacing w:after="320"/>
      </w:pPr>
      <w:r>
        <w:rPr>
          <w:b/>
          <w:bCs/>
          <w:i/>
          <w:iCs/>
        </w:rPr>
        <w:t>Воспроизведение ритма</w:t>
      </w:r>
      <w:r>
        <w:rPr>
          <w:i/>
          <w:iCs/>
        </w:rPr>
        <w:t>.</w:t>
      </w:r>
    </w:p>
    <w:p w:rsidR="00E5586D" w:rsidRDefault="000127BC">
      <w:pPr>
        <w:pStyle w:val="1"/>
        <w:numPr>
          <w:ilvl w:val="0"/>
          <w:numId w:val="26"/>
        </w:numPr>
        <w:shd w:val="clear" w:color="auto" w:fill="auto"/>
        <w:tabs>
          <w:tab w:val="left" w:pos="435"/>
        </w:tabs>
      </w:pPr>
      <w:r>
        <w:rPr>
          <w:i/>
          <w:iCs/>
        </w:rPr>
        <w:t>воспроизведение ритма знакомой песни под своё пение: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</w:t>
      </w:r>
      <w:r>
        <w:t xml:space="preserve"> - ребёнок точно воспроизводит ритмической рисунок знакомой песни; </w:t>
      </w:r>
      <w:r>
        <w:rPr>
          <w:i/>
          <w:iCs/>
        </w:rPr>
        <w:t>средний</w:t>
      </w:r>
      <w:r>
        <w:t xml:space="preserve"> - воспроизводит ритм песни с 1-2 ошибками;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низкий</w:t>
      </w:r>
      <w:r>
        <w:t xml:space="preserve"> - неверно воспроизводит ритм песни.</w:t>
      </w:r>
    </w:p>
    <w:p w:rsidR="00E5586D" w:rsidRDefault="000127BC">
      <w:pPr>
        <w:pStyle w:val="1"/>
        <w:numPr>
          <w:ilvl w:val="0"/>
          <w:numId w:val="26"/>
        </w:numPr>
        <w:shd w:val="clear" w:color="auto" w:fill="auto"/>
        <w:tabs>
          <w:tab w:val="left" w:pos="435"/>
        </w:tabs>
      </w:pPr>
      <w:r>
        <w:rPr>
          <w:i/>
          <w:iCs/>
        </w:rPr>
        <w:t>воспроизведение ритма мелодии, сыгранной педагогом на инструменте: высокий</w:t>
      </w:r>
      <w:r>
        <w:t xml:space="preserve"> - ребёнок точно воспроизводит ритмической рисунок мелодии; </w:t>
      </w:r>
      <w:r>
        <w:rPr>
          <w:i/>
          <w:iCs/>
        </w:rPr>
        <w:t>средний</w:t>
      </w:r>
      <w:r>
        <w:t xml:space="preserve"> - воспроизводит ритм песни с ошибками;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низкий</w:t>
      </w:r>
      <w:r>
        <w:t xml:space="preserve"> - неверно воспроизводит ритм пе</w:t>
      </w:r>
      <w:r>
        <w:t>сни.</w:t>
      </w:r>
    </w:p>
    <w:p w:rsidR="00E5586D" w:rsidRDefault="000127BC">
      <w:pPr>
        <w:pStyle w:val="1"/>
        <w:numPr>
          <w:ilvl w:val="0"/>
          <w:numId w:val="26"/>
        </w:numPr>
        <w:shd w:val="clear" w:color="auto" w:fill="auto"/>
        <w:tabs>
          <w:tab w:val="left" w:pos="435"/>
        </w:tabs>
      </w:pPr>
      <w:r>
        <w:rPr>
          <w:i/>
          <w:iCs/>
        </w:rPr>
        <w:t>воспроизведение ритма песни шагами: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</w:t>
      </w:r>
      <w:r>
        <w:t xml:space="preserve"> - верно воспроизводит ритм песни шагами на месте и по залу; </w:t>
      </w:r>
      <w:r>
        <w:rPr>
          <w:i/>
          <w:iCs/>
        </w:rPr>
        <w:t>средний</w:t>
      </w:r>
      <w:r>
        <w:t xml:space="preserve"> - верно воспроизводит ритм песни шагами на месте;</w:t>
      </w:r>
    </w:p>
    <w:p w:rsidR="00E5586D" w:rsidRDefault="000127BC">
      <w:pPr>
        <w:pStyle w:val="1"/>
        <w:shd w:val="clear" w:color="auto" w:fill="auto"/>
      </w:pPr>
      <w:proofErr w:type="gramStart"/>
      <w:r>
        <w:rPr>
          <w:i/>
          <w:iCs/>
        </w:rPr>
        <w:t>низкий</w:t>
      </w:r>
      <w:proofErr w:type="gramEnd"/>
      <w:r>
        <w:t xml:space="preserve"> - допускает много ошибок или не справляется с заданием.</w:t>
      </w:r>
    </w:p>
    <w:p w:rsidR="00E5586D" w:rsidRDefault="000127BC">
      <w:pPr>
        <w:pStyle w:val="1"/>
        <w:numPr>
          <w:ilvl w:val="0"/>
          <w:numId w:val="26"/>
        </w:numPr>
        <w:shd w:val="clear" w:color="auto" w:fill="auto"/>
        <w:tabs>
          <w:tab w:val="left" w:pos="614"/>
        </w:tabs>
      </w:pPr>
      <w:r>
        <w:rPr>
          <w:i/>
          <w:iCs/>
        </w:rPr>
        <w:t>воспроизведение ритмически</w:t>
      </w:r>
      <w:r>
        <w:rPr>
          <w:i/>
          <w:iCs/>
        </w:rPr>
        <w:t>х рисунков в хлопках или на ударных инструментах («ритмическое эхо»):</w:t>
      </w:r>
    </w:p>
    <w:p w:rsidR="00E5586D" w:rsidRDefault="000127BC">
      <w:pPr>
        <w:pStyle w:val="1"/>
        <w:shd w:val="clear" w:color="auto" w:fill="auto"/>
      </w:pPr>
      <w:r>
        <w:rPr>
          <w:i/>
          <w:iCs/>
        </w:rPr>
        <w:t>высокий</w:t>
      </w:r>
      <w:r>
        <w:t xml:space="preserve"> - ребёнок воспроизводит ритмический рисунок без ошибок;</w:t>
      </w:r>
    </w:p>
    <w:p w:rsidR="00E5586D" w:rsidRDefault="000127BC">
      <w:pPr>
        <w:pStyle w:val="1"/>
        <w:shd w:val="clear" w:color="auto" w:fill="auto"/>
        <w:jc w:val="both"/>
      </w:pPr>
      <w:proofErr w:type="spellStart"/>
      <w:r>
        <w:rPr>
          <w:i/>
          <w:iCs/>
        </w:rPr>
        <w:t>среДний</w:t>
      </w:r>
      <w:proofErr w:type="spellEnd"/>
      <w:r>
        <w:rPr>
          <w:i/>
          <w:iCs/>
        </w:rPr>
        <w:t xml:space="preserve"> -</w:t>
      </w:r>
      <w:r>
        <w:t xml:space="preserve"> допускает 2-3 ошибки;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низкий -</w:t>
      </w:r>
      <w:r>
        <w:t xml:space="preserve"> </w:t>
      </w:r>
      <w:proofErr w:type="gramStart"/>
      <w:r>
        <w:t>не верно</w:t>
      </w:r>
      <w:proofErr w:type="gramEnd"/>
      <w:r>
        <w:t xml:space="preserve"> воспроизводит ритмический рисунок.</w:t>
      </w:r>
    </w:p>
    <w:p w:rsidR="00E5586D" w:rsidRDefault="000127BC">
      <w:pPr>
        <w:pStyle w:val="1"/>
        <w:numPr>
          <w:ilvl w:val="0"/>
          <w:numId w:val="25"/>
        </w:numPr>
        <w:shd w:val="clear" w:color="auto" w:fill="auto"/>
        <w:tabs>
          <w:tab w:val="left" w:pos="411"/>
        </w:tabs>
        <w:jc w:val="both"/>
      </w:pPr>
      <w:r>
        <w:rPr>
          <w:b/>
          <w:bCs/>
          <w:i/>
          <w:iCs/>
        </w:rPr>
        <w:lastRenderedPageBreak/>
        <w:t>Творчество.</w:t>
      </w:r>
    </w:p>
    <w:p w:rsidR="00E5586D" w:rsidRDefault="000127BC">
      <w:pPr>
        <w:pStyle w:val="1"/>
        <w:numPr>
          <w:ilvl w:val="0"/>
          <w:numId w:val="27"/>
        </w:numPr>
        <w:shd w:val="clear" w:color="auto" w:fill="auto"/>
        <w:tabs>
          <w:tab w:val="left" w:pos="435"/>
        </w:tabs>
        <w:jc w:val="both"/>
      </w:pPr>
      <w:r>
        <w:rPr>
          <w:i/>
          <w:iCs/>
        </w:rPr>
        <w:t>сочинение ритмических рис</w:t>
      </w:r>
      <w:r>
        <w:rPr>
          <w:i/>
          <w:iCs/>
        </w:rPr>
        <w:t>унков: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высокий</w:t>
      </w:r>
      <w:r>
        <w:t xml:space="preserve"> - ребёнок сам сочиняет и оригинальные ритмически рисунки;</w:t>
      </w:r>
    </w:p>
    <w:p w:rsidR="00E5586D" w:rsidRDefault="000127BC">
      <w:pPr>
        <w:pStyle w:val="1"/>
        <w:shd w:val="clear" w:color="auto" w:fill="auto"/>
        <w:jc w:val="both"/>
      </w:pPr>
      <w:proofErr w:type="gramStart"/>
      <w:r>
        <w:rPr>
          <w:i/>
          <w:iCs/>
        </w:rPr>
        <w:t>средний</w:t>
      </w:r>
      <w:proofErr w:type="gramEnd"/>
      <w:r>
        <w:t xml:space="preserve"> - использует стандартные ритмические рисунки;</w:t>
      </w:r>
    </w:p>
    <w:p w:rsidR="00E5586D" w:rsidRDefault="000127BC">
      <w:pPr>
        <w:pStyle w:val="1"/>
        <w:shd w:val="clear" w:color="auto" w:fill="auto"/>
        <w:jc w:val="both"/>
      </w:pPr>
      <w:proofErr w:type="gramStart"/>
      <w:r>
        <w:rPr>
          <w:i/>
          <w:iCs/>
        </w:rPr>
        <w:t>низкий</w:t>
      </w:r>
      <w:proofErr w:type="gramEnd"/>
      <w:r>
        <w:t xml:space="preserve"> - не справляется с заданием.</w:t>
      </w:r>
    </w:p>
    <w:p w:rsidR="00E5586D" w:rsidRDefault="000127BC">
      <w:pPr>
        <w:pStyle w:val="1"/>
        <w:numPr>
          <w:ilvl w:val="0"/>
          <w:numId w:val="27"/>
        </w:numPr>
        <w:shd w:val="clear" w:color="auto" w:fill="auto"/>
        <w:tabs>
          <w:tab w:val="left" w:pos="435"/>
        </w:tabs>
        <w:jc w:val="both"/>
      </w:pPr>
      <w:r>
        <w:rPr>
          <w:i/>
          <w:iCs/>
        </w:rPr>
        <w:t>танцевальное: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высокий</w:t>
      </w:r>
      <w:r>
        <w:t xml:space="preserve"> - ребёнок чувствует характер музыки, ритм, передаёт это в движении; самостоятельно использует знакомые движения или придумывает свои; движения выразительны;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средний</w:t>
      </w:r>
      <w:r>
        <w:t xml:space="preserve"> - чувствует общий ритм музыки, повторяет движения за другими, движения соответствуют харак</w:t>
      </w:r>
      <w:r>
        <w:t>теру музыки;</w:t>
      </w:r>
    </w:p>
    <w:p w:rsidR="00E5586D" w:rsidRDefault="000127BC">
      <w:pPr>
        <w:pStyle w:val="1"/>
        <w:shd w:val="clear" w:color="auto" w:fill="auto"/>
        <w:spacing w:after="300"/>
        <w:jc w:val="both"/>
      </w:pPr>
      <w:r>
        <w:rPr>
          <w:i/>
          <w:iCs/>
        </w:rPr>
        <w:t>низкий</w:t>
      </w:r>
      <w:r>
        <w:t xml:space="preserve"> - не чувствует характер музыки, движения не соответствуют музыке</w:t>
      </w:r>
    </w:p>
    <w:p w:rsidR="00E5586D" w:rsidRDefault="000127BC">
      <w:pPr>
        <w:pStyle w:val="22"/>
        <w:keepNext/>
        <w:keepLines/>
        <w:numPr>
          <w:ilvl w:val="0"/>
          <w:numId w:val="19"/>
        </w:numPr>
        <w:shd w:val="clear" w:color="auto" w:fill="auto"/>
        <w:tabs>
          <w:tab w:val="left" w:pos="622"/>
        </w:tabs>
        <w:spacing w:after="300"/>
        <w:jc w:val="both"/>
      </w:pPr>
      <w:bookmarkStart w:id="31" w:name="bookmark32"/>
      <w:bookmarkStart w:id="32" w:name="bookmark33"/>
      <w:r>
        <w:t>Диагностика уровня музыкально-двигательного развития ребенка</w:t>
      </w:r>
      <w:bookmarkEnd w:id="31"/>
      <w:bookmarkEnd w:id="32"/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82"/>
        </w:tabs>
        <w:jc w:val="both"/>
      </w:pPr>
      <w:r>
        <w:rPr>
          <w:b/>
          <w:bCs/>
        </w:rPr>
        <w:t xml:space="preserve">Координация, ловкость движений - </w:t>
      </w:r>
      <w:r>
        <w:t>точность движений, координация рук и ног при выполнении упражнений. Для прове</w:t>
      </w:r>
      <w:r>
        <w:t>рки уровня развития координации рук и ног применяются следующие задания: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Упражнение 1</w:t>
      </w:r>
      <w:r>
        <w:t>. Отвести в сторону правую руку и в противоположную сторону левую ногу и наоборот.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Упражнение 2.</w:t>
      </w:r>
      <w:r>
        <w:t xml:space="preserve"> Поднять одновременно согнутую в локте правую руку и согнутую в колене леву</w:t>
      </w:r>
      <w:r>
        <w:t>ю ногу (и наоборот).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Упражнение 3.</w:t>
      </w:r>
      <w:r>
        <w:t xml:space="preserve"> Отвести вперед правую руку и назад левую ногу и наоборот.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3 балла</w:t>
      </w:r>
      <w:r>
        <w:t xml:space="preserve"> - правильное одновременное выполнение движений.</w:t>
      </w:r>
    </w:p>
    <w:p w:rsidR="00E5586D" w:rsidRDefault="000127BC">
      <w:pPr>
        <w:pStyle w:val="1"/>
        <w:numPr>
          <w:ilvl w:val="0"/>
          <w:numId w:val="29"/>
        </w:numPr>
        <w:shd w:val="clear" w:color="auto" w:fill="auto"/>
        <w:tabs>
          <w:tab w:val="left" w:pos="339"/>
        </w:tabs>
        <w:jc w:val="both"/>
      </w:pPr>
      <w:r>
        <w:rPr>
          <w:i/>
          <w:iCs/>
        </w:rPr>
        <w:t>балла</w:t>
      </w:r>
      <w:r>
        <w:t xml:space="preserve"> - неодновременное, но правильное; верное выполнение после повторного показа.</w:t>
      </w:r>
    </w:p>
    <w:p w:rsidR="00E5586D" w:rsidRDefault="000127BC">
      <w:pPr>
        <w:pStyle w:val="1"/>
        <w:numPr>
          <w:ilvl w:val="0"/>
          <w:numId w:val="30"/>
        </w:numPr>
        <w:shd w:val="clear" w:color="auto" w:fill="auto"/>
        <w:tabs>
          <w:tab w:val="left" w:pos="339"/>
        </w:tabs>
        <w:jc w:val="both"/>
      </w:pPr>
      <w:r>
        <w:rPr>
          <w:i/>
          <w:iCs/>
        </w:rPr>
        <w:t>балл</w:t>
      </w:r>
      <w:r>
        <w:t xml:space="preserve"> - неверное выполнение движений.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82"/>
        </w:tabs>
        <w:jc w:val="both"/>
      </w:pPr>
      <w:r>
        <w:rPr>
          <w:b/>
          <w:bCs/>
        </w:rPr>
        <w:t xml:space="preserve">Творческие проявления </w:t>
      </w:r>
      <w:r>
        <w:t>- умение импровизировать под знакомую и незнакомую музыку на основе освоенных на занятиях движений, а также придумывать собственные, оригинальные «па».</w:t>
      </w:r>
    </w:p>
    <w:p w:rsidR="00E5586D" w:rsidRDefault="000127BC">
      <w:pPr>
        <w:pStyle w:val="1"/>
        <w:shd w:val="clear" w:color="auto" w:fill="auto"/>
        <w:jc w:val="both"/>
      </w:pPr>
      <w:r>
        <w:t>Тест на определение склонности детей к танцевальн</w:t>
      </w:r>
      <w:r>
        <w:t>ому творчеству. Детям предлагается под музыку (после предварительного прослушивания) изобразить следующие персонажи: ромашку, пчелку, солнечный зайчик и т.п.</w:t>
      </w:r>
    </w:p>
    <w:p w:rsidR="00E5586D" w:rsidRDefault="000127BC">
      <w:pPr>
        <w:pStyle w:val="1"/>
        <w:numPr>
          <w:ilvl w:val="0"/>
          <w:numId w:val="29"/>
        </w:numPr>
        <w:shd w:val="clear" w:color="auto" w:fill="auto"/>
        <w:tabs>
          <w:tab w:val="left" w:pos="339"/>
        </w:tabs>
        <w:jc w:val="both"/>
      </w:pPr>
      <w:r>
        <w:rPr>
          <w:i/>
          <w:iCs/>
        </w:rPr>
        <w:t>балл</w:t>
      </w:r>
      <w:r>
        <w:t xml:space="preserve"> - умение самостоятельно находить свои оригинальные движения, подбирать слова характеризующие </w:t>
      </w:r>
      <w:r>
        <w:t>музыку и пластический образ.</w:t>
      </w:r>
    </w:p>
    <w:p w:rsidR="00E5586D" w:rsidRDefault="000127BC">
      <w:pPr>
        <w:pStyle w:val="1"/>
        <w:numPr>
          <w:ilvl w:val="0"/>
          <w:numId w:val="30"/>
        </w:numPr>
        <w:shd w:val="clear" w:color="auto" w:fill="auto"/>
        <w:tabs>
          <w:tab w:val="left" w:pos="339"/>
        </w:tabs>
        <w:jc w:val="both"/>
      </w:pPr>
      <w:proofErr w:type="gramStart"/>
      <w:r>
        <w:rPr>
          <w:i/>
          <w:iCs/>
        </w:rPr>
        <w:t>б</w:t>
      </w:r>
      <w:proofErr w:type="gramEnd"/>
      <w:r>
        <w:rPr>
          <w:i/>
          <w:iCs/>
        </w:rPr>
        <w:t>алл</w:t>
      </w:r>
      <w:r>
        <w:t xml:space="preserve"> - движения его довольно простые, исполняет лишь однотипные движения.</w:t>
      </w:r>
    </w:p>
    <w:p w:rsidR="00E5586D" w:rsidRDefault="000127BC">
      <w:pPr>
        <w:pStyle w:val="1"/>
        <w:numPr>
          <w:ilvl w:val="0"/>
          <w:numId w:val="31"/>
        </w:numPr>
        <w:shd w:val="clear" w:color="auto" w:fill="auto"/>
        <w:tabs>
          <w:tab w:val="left" w:pos="339"/>
        </w:tabs>
        <w:jc w:val="both"/>
      </w:pPr>
      <w:r>
        <w:rPr>
          <w:i/>
          <w:iCs/>
        </w:rPr>
        <w:t>балл</w:t>
      </w:r>
      <w:r>
        <w:t xml:space="preserve"> - ребенок не способен перевоплощаться в творческой музыкально-игровой импровизации;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86"/>
        </w:tabs>
        <w:jc w:val="both"/>
      </w:pPr>
      <w:r>
        <w:rPr>
          <w:b/>
          <w:bCs/>
        </w:rPr>
        <w:t xml:space="preserve">Гибкость тела </w:t>
      </w:r>
      <w:r>
        <w:t xml:space="preserve">- это степень прогиба назад и вперед. При хорошей </w:t>
      </w:r>
      <w:r>
        <w:t>гибкости корпус свободно наклоняется.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Упражнение «Отодвинь кубик дальше»</w:t>
      </w:r>
      <w:r>
        <w:t xml:space="preserve"> (проверка гибкости тела вперед).</w:t>
      </w:r>
    </w:p>
    <w:p w:rsidR="00E5586D" w:rsidRDefault="000127BC">
      <w:pPr>
        <w:pStyle w:val="1"/>
        <w:shd w:val="clear" w:color="auto" w:fill="auto"/>
        <w:jc w:val="both"/>
      </w:pPr>
      <w:r>
        <w:t>Детям предлагается сесть на ковер так, чтобы пятки находились у края ковра, ноги прямые на ширине плеч, прижаты к ковру. У края ковра на полу между ст</w:t>
      </w:r>
      <w:r>
        <w:t xml:space="preserve">упнями ног расположен кубик. Следует наклониться и отодвинуть кубик как можно дальше. Колени не поднимать, ноги должны оставаться прямыми. Оценивается </w:t>
      </w:r>
      <w:r>
        <w:lastRenderedPageBreak/>
        <w:t>расстояние в сантиметрах от линии пяток до грани кубика, в которую ребенок упирался пальцами.</w:t>
      </w:r>
    </w:p>
    <w:p w:rsidR="00E5586D" w:rsidRDefault="000127BC">
      <w:pPr>
        <w:pStyle w:val="1"/>
        <w:numPr>
          <w:ilvl w:val="0"/>
          <w:numId w:val="30"/>
        </w:numPr>
        <w:shd w:val="clear" w:color="auto" w:fill="auto"/>
        <w:tabs>
          <w:tab w:val="left" w:pos="289"/>
        </w:tabs>
        <w:jc w:val="both"/>
      </w:pPr>
      <w:proofErr w:type="gramStart"/>
      <w:r>
        <w:t>см</w:t>
      </w:r>
      <w:proofErr w:type="gramEnd"/>
      <w:r>
        <w:t xml:space="preserve"> и меньше</w:t>
      </w:r>
      <w:r>
        <w:t xml:space="preserve"> - низкий уровень </w:t>
      </w:r>
      <w:r>
        <w:rPr>
          <w:i/>
          <w:iCs/>
        </w:rPr>
        <w:t>(1 балл).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4-7см - средний уровень </w:t>
      </w:r>
      <w:r>
        <w:rPr>
          <w:i/>
          <w:iCs/>
        </w:rPr>
        <w:t>(2 балла)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8-</w:t>
      </w:r>
      <w:r>
        <w:t>11см - высокий уровень (</w:t>
      </w:r>
      <w:r>
        <w:rPr>
          <w:i/>
          <w:iCs/>
        </w:rPr>
        <w:t>3 балла).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Упражнение «Кольцо»</w:t>
      </w:r>
      <w:r>
        <w:t xml:space="preserve"> (проверка гибкости тела назад).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Исходное положение, лёжа на животе, поднимаем спину, отводим назад (руки упираются в пол), одновременно </w:t>
      </w:r>
      <w:r>
        <w:t>сгибая ноги в коленях, стараемся достать пальцами ног до макушки.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3 балл</w:t>
      </w:r>
      <w:r>
        <w:t xml:space="preserve"> - максимальная подвижность позвоночника вперед и назад.</w:t>
      </w:r>
    </w:p>
    <w:p w:rsidR="00E5586D" w:rsidRDefault="000127BC">
      <w:pPr>
        <w:pStyle w:val="1"/>
        <w:numPr>
          <w:ilvl w:val="0"/>
          <w:numId w:val="31"/>
        </w:numPr>
        <w:shd w:val="clear" w:color="auto" w:fill="auto"/>
        <w:tabs>
          <w:tab w:val="left" w:pos="308"/>
        </w:tabs>
        <w:jc w:val="both"/>
      </w:pPr>
      <w:r>
        <w:rPr>
          <w:i/>
          <w:iCs/>
        </w:rPr>
        <w:t>балл</w:t>
      </w:r>
      <w:r>
        <w:t xml:space="preserve"> - средняя подвижность позвоночника.</w:t>
      </w:r>
    </w:p>
    <w:p w:rsidR="00E5586D" w:rsidRDefault="000127BC">
      <w:pPr>
        <w:pStyle w:val="1"/>
        <w:numPr>
          <w:ilvl w:val="0"/>
          <w:numId w:val="32"/>
        </w:numPr>
        <w:shd w:val="clear" w:color="auto" w:fill="auto"/>
        <w:tabs>
          <w:tab w:val="left" w:pos="317"/>
        </w:tabs>
        <w:jc w:val="both"/>
      </w:pPr>
      <w:r>
        <w:rPr>
          <w:i/>
          <w:iCs/>
        </w:rPr>
        <w:t>балл -</w:t>
      </w:r>
      <w:r>
        <w:t xml:space="preserve"> упражнения на гибкость вызывают затруднения.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74"/>
        </w:tabs>
        <w:jc w:val="both"/>
      </w:pPr>
      <w:r>
        <w:rPr>
          <w:b/>
          <w:bCs/>
        </w:rPr>
        <w:t xml:space="preserve">Музыкальность </w:t>
      </w:r>
      <w:r>
        <w:t>- способность воспри</w:t>
      </w:r>
      <w:r>
        <w:t xml:space="preserve">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исполнения движений музыке (в процессе самостоятельного исполнения </w:t>
      </w:r>
      <w:r>
        <w:rPr>
          <w:i/>
          <w:iCs/>
        </w:rPr>
        <w:t>-</w:t>
      </w:r>
      <w:r>
        <w:t xml:space="preserve"> без показа педагога).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</w:t>
      </w:r>
      <w:r>
        <w:rPr>
          <w:i/>
          <w:iCs/>
        </w:rPr>
        <w:t>нение «Кто из лесу вышел?»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После прослушивания музыки ребенок должен не только </w:t>
      </w:r>
      <w:proofErr w:type="gramStart"/>
      <w:r>
        <w:t>угадать</w:t>
      </w:r>
      <w:proofErr w:type="gramEnd"/>
      <w:r>
        <w:t xml:space="preserve"> кто вышел из лесу, но и показать движением. Закончить движение с остановкой музыки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тражение в движении характера музыки).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Упражнение «Заведи мотор».</w:t>
      </w:r>
    </w:p>
    <w:p w:rsidR="00E5586D" w:rsidRDefault="000127BC">
      <w:pPr>
        <w:pStyle w:val="1"/>
        <w:shd w:val="clear" w:color="auto" w:fill="auto"/>
        <w:jc w:val="both"/>
      </w:pPr>
      <w:r>
        <w:t>Дети сгибают руки</w:t>
      </w:r>
      <w:r>
        <w:t xml:space="preserve"> в локтях и выполняют вращательные движения. </w:t>
      </w:r>
      <w:proofErr w:type="gramStart"/>
      <w:r>
        <w:t xml:space="preserve">Под медленную музыку </w:t>
      </w:r>
      <w:r>
        <w:rPr>
          <w:i/>
          <w:iCs/>
        </w:rPr>
        <w:t>-</w:t>
      </w:r>
      <w:r>
        <w:t xml:space="preserve"> медленно, под быструю - быстро (переключение с одного темпа на другой).</w:t>
      </w:r>
      <w:proofErr w:type="gramEnd"/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Упражнение «Страусы».</w:t>
      </w:r>
    </w:p>
    <w:p w:rsidR="00E5586D" w:rsidRDefault="000127BC">
      <w:pPr>
        <w:pStyle w:val="1"/>
        <w:shd w:val="clear" w:color="auto" w:fill="auto"/>
        <w:jc w:val="both"/>
      </w:pPr>
      <w:r>
        <w:t>Под тихую музыку дети двигаются, как «страусы». Под громкую музыку «прячут голову в песок» (от</w:t>
      </w:r>
      <w:r>
        <w:t>ражение в движении динамических оттенков).</w:t>
      </w:r>
    </w:p>
    <w:p w:rsidR="00E5586D" w:rsidRDefault="000127BC">
      <w:pPr>
        <w:pStyle w:val="1"/>
        <w:numPr>
          <w:ilvl w:val="0"/>
          <w:numId w:val="31"/>
        </w:numPr>
        <w:shd w:val="clear" w:color="auto" w:fill="auto"/>
        <w:tabs>
          <w:tab w:val="left" w:pos="317"/>
        </w:tabs>
        <w:jc w:val="both"/>
      </w:pPr>
      <w:proofErr w:type="gramStart"/>
      <w:r>
        <w:rPr>
          <w:i/>
          <w:iCs/>
        </w:rPr>
        <w:t>б</w:t>
      </w:r>
      <w:proofErr w:type="gramEnd"/>
      <w:r>
        <w:rPr>
          <w:i/>
          <w:iCs/>
        </w:rPr>
        <w:t>алла</w:t>
      </w:r>
      <w:r>
        <w:t xml:space="preserve"> - умение передавать характер мелодии, самостоятельно начинать и заканчивать движение вместе с музыкой, передавать основные средства музыкальной выразительности (темп, динамику)</w:t>
      </w:r>
    </w:p>
    <w:p w:rsidR="00E5586D" w:rsidRDefault="000127BC">
      <w:pPr>
        <w:pStyle w:val="1"/>
        <w:numPr>
          <w:ilvl w:val="0"/>
          <w:numId w:val="32"/>
        </w:numPr>
        <w:shd w:val="clear" w:color="auto" w:fill="auto"/>
        <w:tabs>
          <w:tab w:val="left" w:pos="317"/>
        </w:tabs>
        <w:jc w:val="both"/>
      </w:pPr>
      <w:r>
        <w:rPr>
          <w:i/>
          <w:iCs/>
        </w:rPr>
        <w:t>балла</w:t>
      </w:r>
      <w:r>
        <w:t xml:space="preserve"> - в движениях выражается</w:t>
      </w:r>
      <w:r>
        <w:t xml:space="preserve"> общий характер музыки, темп; </w:t>
      </w:r>
      <w:proofErr w:type="gramStart"/>
      <w:r>
        <w:t>начало</w:t>
      </w:r>
      <w:proofErr w:type="gramEnd"/>
      <w:r>
        <w:t xml:space="preserve"> и конец музыкального произведения совпадают не всегда.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1 балл</w:t>
      </w:r>
      <w:r>
        <w:t xml:space="preserve"> - движения не отражают характер музыки и не совпадают с темпом, ритмом, а также с началом и концом произведения.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79"/>
        </w:tabs>
        <w:jc w:val="both"/>
      </w:pPr>
      <w:r>
        <w:rPr>
          <w:b/>
          <w:bCs/>
        </w:rPr>
        <w:t xml:space="preserve">Эмоциональность </w:t>
      </w:r>
      <w:r>
        <w:rPr>
          <w:i/>
          <w:iCs/>
        </w:rPr>
        <w:t>-</w:t>
      </w:r>
      <w:r>
        <w:t xml:space="preserve"> выразительность мимики и п</w:t>
      </w:r>
      <w:r>
        <w:t>антомимики, умение передавать в мимике, позе, жестах разнообразную гамму чувств исходя из музыки и содержания композиции (страх, радость, удивление, настороженность, восторг, тревогу и т.д.), умение выразить свои чувства не только в движении, но и в слове.</w:t>
      </w:r>
      <w:r>
        <w:t xml:space="preserve"> Эмоциональные дети часто подпевают во время движения, что</w:t>
      </w:r>
      <w:r>
        <w:rPr>
          <w:i/>
          <w:iCs/>
        </w:rPr>
        <w:t>-</w:t>
      </w:r>
      <w:r>
        <w:t>то приговаривают, после выполнения упражнения ждут от педагога оценки. У неэмоциональных детей мимика бедная, движения не выразительные. Оценивается этот показатель по внешним проявлениям (Э</w:t>
      </w:r>
      <w:r>
        <w:rPr>
          <w:i/>
          <w:iCs/>
        </w:rPr>
        <w:t>-</w:t>
      </w:r>
      <w:r>
        <w:t>1, Э</w:t>
      </w:r>
      <w:r>
        <w:rPr>
          <w:i/>
          <w:iCs/>
        </w:rPr>
        <w:t>-3</w:t>
      </w:r>
      <w:r>
        <w:rPr>
          <w:i/>
          <w:iCs/>
        </w:rPr>
        <w:t>).</w:t>
      </w:r>
    </w:p>
    <w:p w:rsidR="00E5586D" w:rsidRDefault="000127BC">
      <w:pPr>
        <w:pStyle w:val="1"/>
        <w:shd w:val="clear" w:color="auto" w:fill="auto"/>
        <w:jc w:val="both"/>
      </w:pPr>
      <w:r>
        <w:t>Детям предлагается изобразить «усталую старушку», «хитрую лису», «девочку, которая удивляется», «сердитого волка».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- </w:t>
      </w:r>
      <w:r>
        <w:rPr>
          <w:b/>
          <w:bCs/>
        </w:rPr>
        <w:t xml:space="preserve">Развитие чувства ритма. </w:t>
      </w:r>
      <w:proofErr w:type="gramStart"/>
      <w:r>
        <w:t>Ритмические упражнения</w:t>
      </w:r>
      <w:proofErr w:type="gramEnd"/>
      <w:r>
        <w:t xml:space="preserve"> - передача в движении ритма </w:t>
      </w:r>
      <w:r>
        <w:lastRenderedPageBreak/>
        <w:t xml:space="preserve">прослушанного музыкального произведения. Эти задания требуют </w:t>
      </w:r>
      <w:r>
        <w:t xml:space="preserve">от детей постоянного сосредоточения внимания. Если чувство ритма несовершенно, то замедляется становление развернутой (слитной) речи, она невыразительна и слабо интонирована; ребенок </w:t>
      </w:r>
      <w:proofErr w:type="gramStart"/>
      <w:r>
        <w:t>говорит</w:t>
      </w:r>
      <w:proofErr w:type="gramEnd"/>
      <w:r>
        <w:t xml:space="preserve"> примитивно используя короткие отрывочные высказывания.</w:t>
      </w:r>
    </w:p>
    <w:p w:rsidR="00E5586D" w:rsidRDefault="000127BC">
      <w:pPr>
        <w:pStyle w:val="1"/>
        <w:shd w:val="clear" w:color="auto" w:fill="auto"/>
        <w:jc w:val="both"/>
      </w:pPr>
      <w:r>
        <w:rPr>
          <w:i/>
          <w:iCs/>
        </w:rPr>
        <w:t>Упражнения</w:t>
      </w:r>
      <w:r>
        <w:rPr>
          <w:i/>
          <w:iCs/>
        </w:rPr>
        <w:t xml:space="preserve"> с ладошками.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Педагог говорит детям, что он будет хлопать в ладоши по - </w:t>
      </w:r>
      <w:proofErr w:type="gramStart"/>
      <w:r>
        <w:t>разному</w:t>
      </w:r>
      <w:proofErr w:type="gramEnd"/>
      <w:r>
        <w:t>, а дети должны постараться точно повторить его хлопки.</w:t>
      </w:r>
    </w:p>
    <w:p w:rsidR="00E5586D" w:rsidRDefault="000127BC">
      <w:pPr>
        <w:pStyle w:val="1"/>
        <w:shd w:val="clear" w:color="auto" w:fill="auto"/>
        <w:jc w:val="both"/>
      </w:pPr>
      <w:r>
        <w:t xml:space="preserve">Педагог сидит перед детьми и четвертными длительностями выполняет разнообразные хлопки. Педагог должен молчать, реагируя </w:t>
      </w:r>
      <w:r>
        <w:t>на исполнение мимикой.</w:t>
      </w:r>
    </w:p>
    <w:p w:rsidR="00E5586D" w:rsidRDefault="000127BC">
      <w:pPr>
        <w:pStyle w:val="1"/>
        <w:numPr>
          <w:ilvl w:val="0"/>
          <w:numId w:val="33"/>
        </w:numPr>
        <w:shd w:val="clear" w:color="auto" w:fill="auto"/>
        <w:tabs>
          <w:tab w:val="left" w:pos="364"/>
        </w:tabs>
        <w:jc w:val="both"/>
      </w:pPr>
      <w:r>
        <w:t xml:space="preserve">4 раза </w:t>
      </w:r>
      <w:proofErr w:type="gramStart"/>
      <w:r>
        <w:t>по</w:t>
      </w:r>
      <w:proofErr w:type="gramEnd"/>
      <w:r>
        <w:t xml:space="preserve"> коленями обеими руками (повторить 2 раза).</w:t>
      </w:r>
    </w:p>
    <w:p w:rsidR="00E5586D" w:rsidRDefault="000127BC">
      <w:pPr>
        <w:pStyle w:val="1"/>
        <w:numPr>
          <w:ilvl w:val="0"/>
          <w:numId w:val="33"/>
        </w:numPr>
        <w:shd w:val="clear" w:color="auto" w:fill="auto"/>
        <w:tabs>
          <w:tab w:val="left" w:pos="364"/>
        </w:tabs>
        <w:jc w:val="both"/>
      </w:pPr>
      <w:r>
        <w:t>3 раза по коленям, 1 раз в ладоши (повторять до точного исполнения).</w:t>
      </w:r>
    </w:p>
    <w:p w:rsidR="00E5586D" w:rsidRDefault="000127BC">
      <w:pPr>
        <w:pStyle w:val="1"/>
        <w:numPr>
          <w:ilvl w:val="0"/>
          <w:numId w:val="33"/>
        </w:numPr>
        <w:shd w:val="clear" w:color="auto" w:fill="auto"/>
        <w:tabs>
          <w:tab w:val="left" w:pos="364"/>
        </w:tabs>
        <w:jc w:val="both"/>
      </w:pPr>
      <w:r>
        <w:t>2 раза по коленям, 2 раза в ладоши.</w:t>
      </w:r>
    </w:p>
    <w:p w:rsidR="00E5586D" w:rsidRDefault="000127BC">
      <w:pPr>
        <w:pStyle w:val="1"/>
        <w:numPr>
          <w:ilvl w:val="0"/>
          <w:numId w:val="33"/>
        </w:numPr>
        <w:shd w:val="clear" w:color="auto" w:fill="auto"/>
        <w:tabs>
          <w:tab w:val="left" w:pos="364"/>
        </w:tabs>
        <w:spacing w:after="320"/>
        <w:jc w:val="both"/>
      </w:pPr>
      <w:r>
        <w:t>1 раз по коленям, 1 раз в ладоши (с повторением).</w:t>
      </w:r>
    </w:p>
    <w:p w:rsidR="00E5586D" w:rsidRDefault="000127BC">
      <w:pPr>
        <w:pStyle w:val="1"/>
        <w:numPr>
          <w:ilvl w:val="0"/>
          <w:numId w:val="34"/>
        </w:numPr>
        <w:shd w:val="clear" w:color="auto" w:fill="auto"/>
        <w:tabs>
          <w:tab w:val="left" w:pos="292"/>
        </w:tabs>
        <w:jc w:val="both"/>
      </w:pPr>
      <w:r>
        <w:rPr>
          <w:i/>
          <w:iCs/>
        </w:rPr>
        <w:t>балл</w:t>
      </w:r>
      <w:r>
        <w:t xml:space="preserve"> - с ритмическими заданиями не справляется, не может передать хлопками ритмический рисунок.</w:t>
      </w:r>
    </w:p>
    <w:p w:rsidR="00E5586D" w:rsidRDefault="000127BC">
      <w:pPr>
        <w:pStyle w:val="1"/>
        <w:numPr>
          <w:ilvl w:val="0"/>
          <w:numId w:val="34"/>
        </w:numPr>
        <w:shd w:val="clear" w:color="auto" w:fill="auto"/>
        <w:tabs>
          <w:tab w:val="left" w:pos="292"/>
        </w:tabs>
        <w:jc w:val="both"/>
      </w:pPr>
      <w:r>
        <w:rPr>
          <w:i/>
          <w:iCs/>
        </w:rPr>
        <w:t>балла</w:t>
      </w:r>
      <w:r>
        <w:t xml:space="preserve"> - выполняет лишь отдельные упражнения, с несложным ритмическим рисунком.</w:t>
      </w:r>
    </w:p>
    <w:p w:rsidR="00E5586D" w:rsidRDefault="000127BC">
      <w:pPr>
        <w:pStyle w:val="1"/>
        <w:numPr>
          <w:ilvl w:val="0"/>
          <w:numId w:val="34"/>
        </w:numPr>
        <w:shd w:val="clear" w:color="auto" w:fill="auto"/>
        <w:tabs>
          <w:tab w:val="left" w:pos="292"/>
        </w:tabs>
        <w:spacing w:after="320"/>
        <w:jc w:val="both"/>
      </w:pPr>
      <w:r>
        <w:rPr>
          <w:i/>
          <w:iCs/>
        </w:rPr>
        <w:t>балла</w:t>
      </w:r>
      <w:r>
        <w:t xml:space="preserve"> - точно передает ритмический рисунок.</w:t>
      </w:r>
    </w:p>
    <w:p w:rsidR="00E5586D" w:rsidRDefault="000127BC">
      <w:pPr>
        <w:pStyle w:val="22"/>
        <w:keepNext/>
        <w:keepLines/>
        <w:shd w:val="clear" w:color="auto" w:fill="auto"/>
        <w:spacing w:after="320"/>
        <w:jc w:val="both"/>
      </w:pPr>
      <w:bookmarkStart w:id="33" w:name="bookmark34"/>
      <w:bookmarkStart w:id="34" w:name="bookmark35"/>
      <w:r>
        <w:t>3.9.1</w:t>
      </w:r>
      <w:r>
        <w:rPr>
          <w:b w:val="0"/>
          <w:bCs w:val="0"/>
        </w:rPr>
        <w:t>.</w:t>
      </w:r>
      <w:r>
        <w:t>Уровни развития ребенка в музыкальн</w:t>
      </w:r>
      <w:r>
        <w:t>о-ритмической деятельности.</w:t>
      </w:r>
      <w:bookmarkEnd w:id="33"/>
      <w:bookmarkEnd w:id="34"/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</w:rPr>
        <w:t xml:space="preserve">Первый уровень </w:t>
      </w:r>
      <w:r>
        <w:t xml:space="preserve">(высокий </w:t>
      </w:r>
      <w:r>
        <w:rPr>
          <w:b/>
          <w:bCs/>
        </w:rPr>
        <w:t>15-18 баллов</w:t>
      </w:r>
      <w:r>
        <w:t>) предполагал высокую двигательную активность детей, хорошую координацию движений, способность к танцевальной импровизации. Ребенок умеет передавать характер мелодии, самостоятельно начинать и</w:t>
      </w:r>
      <w:r>
        <w:t xml:space="preserve"> заканчивать движение вместе с музыкой, менять движение на каждую часть музыки. Имеет устойчивый интерес и проявляет потребность к восприятию движений под музыку. Хлопками передает ритмический рисунок.</w:t>
      </w:r>
    </w:p>
    <w:p w:rsidR="00E5586D" w:rsidRDefault="000127BC">
      <w:pPr>
        <w:pStyle w:val="1"/>
        <w:shd w:val="clear" w:color="auto" w:fill="auto"/>
        <w:jc w:val="both"/>
      </w:pPr>
      <w:r>
        <w:rPr>
          <w:b/>
          <w:bCs/>
        </w:rPr>
        <w:t xml:space="preserve">Второй уровень </w:t>
      </w:r>
      <w:r>
        <w:t xml:space="preserve">(средний </w:t>
      </w:r>
      <w:r>
        <w:rPr>
          <w:b/>
          <w:bCs/>
        </w:rPr>
        <w:t>10-14 баллов</w:t>
      </w:r>
      <w:r>
        <w:t>). Этому уровню св</w:t>
      </w:r>
      <w:r>
        <w:t>ойственна слабая творческая активность детей, движения его довольно простые, исполняет лишь однотипные движения. Воспроизводит несложный ритм. Передаёт только общий характер, темп музыки. Умеет выразить свои чувства в движении. В образно - игровых движения</w:t>
      </w:r>
      <w:r>
        <w:t>х легко передает характер персонажа. Верное выполнение упражнений на координацию после повторного показа движений.</w:t>
      </w:r>
    </w:p>
    <w:p w:rsidR="00E5586D" w:rsidRDefault="000127BC">
      <w:pPr>
        <w:pStyle w:val="1"/>
        <w:shd w:val="clear" w:color="auto" w:fill="auto"/>
        <w:jc w:val="both"/>
        <w:sectPr w:rsidR="00E5586D">
          <w:pgSz w:w="11900" w:h="16840"/>
          <w:pgMar w:top="1110" w:right="522" w:bottom="992" w:left="1388" w:header="682" w:footer="564" w:gutter="0"/>
          <w:cols w:space="720"/>
          <w:noEndnote/>
          <w:docGrid w:linePitch="360"/>
        </w:sectPr>
      </w:pPr>
      <w:r>
        <w:rPr>
          <w:b/>
          <w:bCs/>
        </w:rPr>
        <w:t xml:space="preserve">Третьему уровню </w:t>
      </w:r>
      <w:r>
        <w:t xml:space="preserve">(низкому </w:t>
      </w:r>
      <w:r>
        <w:rPr>
          <w:b/>
          <w:bCs/>
        </w:rPr>
        <w:t>6-9 баллов</w:t>
      </w:r>
      <w:r>
        <w:t xml:space="preserve">) соответствовали следующие характеристики детей: они повторяют несложные упражнения за педагогом, но при этом их повторы вялые, </w:t>
      </w:r>
      <w:proofErr w:type="gramStart"/>
      <w:r>
        <w:t>мало подвижные</w:t>
      </w:r>
      <w:proofErr w:type="gramEnd"/>
      <w:r>
        <w:t>, наблюдается некоторая скованность, заторможенность действий, слабое реагирование на звучание музыки. Движения н</w:t>
      </w:r>
      <w:r>
        <w:t>е отражают характер музыки и не совпадают с темпом, ритмом, а также с началом и концом произведения. Мимика бедная, движения невыразительные. Ребенок не способен перевоплощаться в творческой музыкально-игровой импровизации. С ритмическими заданиями не спра</w:t>
      </w:r>
      <w:r>
        <w:t>вляется, не может передать хлопками ритмический рисунок. Упражнения на гибкость вызывают затруднения.</w:t>
      </w:r>
    </w:p>
    <w:p w:rsidR="00E5586D" w:rsidRDefault="000127BC">
      <w:pPr>
        <w:pStyle w:val="22"/>
        <w:keepNext/>
        <w:keepLines/>
        <w:shd w:val="clear" w:color="auto" w:fill="auto"/>
        <w:spacing w:after="320"/>
      </w:pPr>
      <w:bookmarkStart w:id="35" w:name="bookmark36"/>
      <w:bookmarkStart w:id="36" w:name="bookmark37"/>
      <w:proofErr w:type="gramStart"/>
      <w:r>
        <w:rPr>
          <w:lang w:val="en-US" w:eastAsia="en-US" w:bidi="en-US"/>
        </w:rPr>
        <w:lastRenderedPageBreak/>
        <w:t>IV</w:t>
      </w:r>
      <w:r w:rsidRPr="007339F8">
        <w:rPr>
          <w:lang w:eastAsia="en-US" w:bidi="en-US"/>
        </w:rPr>
        <w:t>.</w:t>
      </w:r>
      <w:r>
        <w:rPr>
          <w:lang w:val="en-US" w:eastAsia="en-US" w:bidi="en-US"/>
        </w:rPr>
        <w:t>CI</w:t>
      </w:r>
      <w:r w:rsidRPr="007339F8">
        <w:rPr>
          <w:lang w:eastAsia="en-US" w:bidi="en-US"/>
        </w:rPr>
        <w:t xml:space="preserve"> </w:t>
      </w:r>
      <w:r>
        <w:t>П1СОК ИСПОЛЬЗУЕМОЙ ВСПОМОГАТЕЛЬНОЙ ЛИТЕРАТУРЫ.</w:t>
      </w:r>
      <w:bookmarkEnd w:id="35"/>
      <w:bookmarkEnd w:id="36"/>
      <w:proofErr w:type="gramEnd"/>
    </w:p>
    <w:p w:rsidR="00E5586D" w:rsidRDefault="000127BC">
      <w:pPr>
        <w:pStyle w:val="1"/>
        <w:shd w:val="clear" w:color="auto" w:fill="auto"/>
      </w:pPr>
      <w:r>
        <w:t>- Буренина А.И. Ритмическая мозаика. Программа по ритмической пластике для детей дошкольного и младше</w:t>
      </w:r>
      <w:r>
        <w:t>го школьного возраста. - СПб, 2000. - 220 с.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72"/>
        </w:tabs>
      </w:pPr>
      <w:r>
        <w:t>Ветлугина Н.А. Музыкальное развитие ребенка. - М.: Просвещение, 1967. - 203 с.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72"/>
        </w:tabs>
      </w:pPr>
      <w:proofErr w:type="spellStart"/>
      <w:r>
        <w:t>Голицина</w:t>
      </w:r>
      <w:proofErr w:type="spellEnd"/>
      <w:r>
        <w:t xml:space="preserve"> Н.С. Нетрадиционные занятия физкультурой в дошкольном образовательном учреждении. </w:t>
      </w:r>
      <w:proofErr w:type="gramStart"/>
      <w:r>
        <w:t>-М</w:t>
      </w:r>
      <w:proofErr w:type="gramEnd"/>
      <w:r>
        <w:t>.: Скрипторий, 2003, 2006. - 72 с.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72"/>
        </w:tabs>
      </w:pPr>
      <w:r>
        <w:t>Заре</w:t>
      </w:r>
      <w:r>
        <w:t xml:space="preserve">цкая Н., </w:t>
      </w:r>
      <w:proofErr w:type="spellStart"/>
      <w:r>
        <w:t>Роот</w:t>
      </w:r>
      <w:proofErr w:type="spellEnd"/>
      <w:r>
        <w:t xml:space="preserve"> З., Танцы в детском саду. - М.: Айрис-пресс, 2006. - 112 с.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</w:pPr>
      <w:proofErr w:type="spellStart"/>
      <w:r>
        <w:t>Каплунова</w:t>
      </w:r>
      <w:proofErr w:type="spellEnd"/>
      <w:r>
        <w:t xml:space="preserve"> И., </w:t>
      </w:r>
      <w:proofErr w:type="spellStart"/>
      <w:r>
        <w:t>Новоскольцева</w:t>
      </w:r>
      <w:proofErr w:type="spellEnd"/>
      <w:r>
        <w:t xml:space="preserve"> И. Этот удивительный ритм. Развитие чувства ритма у детей. </w:t>
      </w:r>
      <w:proofErr w:type="gramStart"/>
      <w:r>
        <w:t>-С</w:t>
      </w:r>
      <w:proofErr w:type="gramEnd"/>
      <w:r>
        <w:t>Пб.: Композитор, 2005. - 76 с.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82"/>
        </w:tabs>
      </w:pPr>
      <w:r>
        <w:t>Слуцкая С.Л. Танцевальная мозаика. Хореография в детском саду.</w:t>
      </w:r>
      <w:r>
        <w:t xml:space="preserve">- М.: </w:t>
      </w:r>
      <w:proofErr w:type="spellStart"/>
      <w:r>
        <w:t>Линк</w:t>
      </w:r>
      <w:proofErr w:type="gramStart"/>
      <w:r>
        <w:t>а</w:t>
      </w:r>
      <w:proofErr w:type="spellEnd"/>
      <w:r>
        <w:t>-</w:t>
      </w:r>
      <w:proofErr w:type="gramEnd"/>
      <w:r>
        <w:t xml:space="preserve"> пресс, 2006. - 272 с.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</w:pPr>
      <w:r>
        <w:t>Суворова Т.И. Танцевальная ритмика для детей 4. - СПб</w:t>
      </w:r>
      <w:proofErr w:type="gramStart"/>
      <w:r>
        <w:t xml:space="preserve">.: </w:t>
      </w:r>
      <w:proofErr w:type="gramEnd"/>
      <w:r>
        <w:t>Музыкальная палитра, 2006. - 44 с.</w:t>
      </w:r>
    </w:p>
    <w:p w:rsidR="00E5586D" w:rsidRDefault="000127BC">
      <w:pPr>
        <w:pStyle w:val="1"/>
        <w:numPr>
          <w:ilvl w:val="0"/>
          <w:numId w:val="28"/>
        </w:numPr>
        <w:shd w:val="clear" w:color="auto" w:fill="auto"/>
        <w:tabs>
          <w:tab w:val="left" w:pos="282"/>
        </w:tabs>
      </w:pPr>
      <w:proofErr w:type="spellStart"/>
      <w:r>
        <w:t>Фирилева</w:t>
      </w:r>
      <w:proofErr w:type="spellEnd"/>
      <w:r>
        <w:t xml:space="preserve"> Ж.Е., Сайкина Е.Г. «</w:t>
      </w:r>
      <w:proofErr w:type="spellStart"/>
      <w:r>
        <w:t>Са</w:t>
      </w:r>
      <w:proofErr w:type="spellEnd"/>
      <w:r>
        <w:t>-Фи-</w:t>
      </w:r>
      <w:proofErr w:type="spellStart"/>
      <w:r>
        <w:t>Дансе</w:t>
      </w:r>
      <w:proofErr w:type="spellEnd"/>
      <w:r>
        <w:t>» - танцевально-игровая гимнастика для детей. - СПб</w:t>
      </w:r>
      <w:proofErr w:type="gramStart"/>
      <w:r>
        <w:t xml:space="preserve">.: </w:t>
      </w:r>
      <w:proofErr w:type="gramEnd"/>
      <w:r>
        <w:t>Детство-пресс, 2006. -352 с.</w:t>
      </w:r>
    </w:p>
    <w:sectPr w:rsidR="00E5586D">
      <w:pgSz w:w="11900" w:h="16840"/>
      <w:pgMar w:top="1110" w:right="525" w:bottom="1110" w:left="1390" w:header="682" w:footer="6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127BC">
      <w:r>
        <w:separator/>
      </w:r>
    </w:p>
  </w:endnote>
  <w:endnote w:type="continuationSeparator" w:id="0">
    <w:p w:rsidR="00000000" w:rsidRDefault="0001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86D" w:rsidRDefault="00E5586D"/>
  </w:footnote>
  <w:footnote w:type="continuationSeparator" w:id="0">
    <w:p w:rsidR="00E5586D" w:rsidRDefault="00E558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B29"/>
    <w:multiLevelType w:val="multilevel"/>
    <w:tmpl w:val="685AA5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566E5"/>
    <w:multiLevelType w:val="multilevel"/>
    <w:tmpl w:val="5BF8C5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5E1D6B"/>
    <w:multiLevelType w:val="multilevel"/>
    <w:tmpl w:val="86F6FDB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070CA9"/>
    <w:multiLevelType w:val="multilevel"/>
    <w:tmpl w:val="B40E30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D0201"/>
    <w:multiLevelType w:val="multilevel"/>
    <w:tmpl w:val="4216A9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41548A"/>
    <w:multiLevelType w:val="multilevel"/>
    <w:tmpl w:val="03BEE5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547984"/>
    <w:multiLevelType w:val="multilevel"/>
    <w:tmpl w:val="3CCEFBE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E732A"/>
    <w:multiLevelType w:val="multilevel"/>
    <w:tmpl w:val="D7B8372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2284F"/>
    <w:multiLevelType w:val="multilevel"/>
    <w:tmpl w:val="0E7288CE"/>
    <w:lvl w:ilvl="0">
      <w:start w:val="7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D229DD"/>
    <w:multiLevelType w:val="multilevel"/>
    <w:tmpl w:val="981A8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776B4A"/>
    <w:multiLevelType w:val="multilevel"/>
    <w:tmpl w:val="AECEA5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D868B8"/>
    <w:multiLevelType w:val="multilevel"/>
    <w:tmpl w:val="6DB8AAAE"/>
    <w:lvl w:ilvl="0">
      <w:start w:val="1"/>
      <w:numFmt w:val="bullet"/>
      <w:lvlText w:val="&gt;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FA61E3"/>
    <w:multiLevelType w:val="multilevel"/>
    <w:tmpl w:val="3864C0C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D35662"/>
    <w:multiLevelType w:val="multilevel"/>
    <w:tmpl w:val="482E8B3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596D2D"/>
    <w:multiLevelType w:val="multilevel"/>
    <w:tmpl w:val="4B043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5C2B3C"/>
    <w:multiLevelType w:val="multilevel"/>
    <w:tmpl w:val="8FEA86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481134"/>
    <w:multiLevelType w:val="multilevel"/>
    <w:tmpl w:val="55DC2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6C4172"/>
    <w:multiLevelType w:val="multilevel"/>
    <w:tmpl w:val="FEB62A0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C33336"/>
    <w:multiLevelType w:val="multilevel"/>
    <w:tmpl w:val="CA5A92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0C0195"/>
    <w:multiLevelType w:val="multilevel"/>
    <w:tmpl w:val="D0584D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781B06"/>
    <w:multiLevelType w:val="multilevel"/>
    <w:tmpl w:val="F806B1F0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D23171"/>
    <w:multiLevelType w:val="multilevel"/>
    <w:tmpl w:val="E27A0E6C"/>
    <w:lvl w:ilvl="0">
      <w:start w:val="2"/>
      <w:numFmt w:val="decimal"/>
      <w:lvlText w:val="3.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A43787"/>
    <w:multiLevelType w:val="multilevel"/>
    <w:tmpl w:val="0C1CE9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9D2CC7"/>
    <w:multiLevelType w:val="multilevel"/>
    <w:tmpl w:val="21900B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B70436"/>
    <w:multiLevelType w:val="multilevel"/>
    <w:tmpl w:val="9380FC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7720D4"/>
    <w:multiLevelType w:val="multilevel"/>
    <w:tmpl w:val="38F8DA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316E13"/>
    <w:multiLevelType w:val="multilevel"/>
    <w:tmpl w:val="5FFA962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F84497"/>
    <w:multiLevelType w:val="multilevel"/>
    <w:tmpl w:val="550C100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08500C"/>
    <w:multiLevelType w:val="multilevel"/>
    <w:tmpl w:val="34805D3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23383E"/>
    <w:multiLevelType w:val="multilevel"/>
    <w:tmpl w:val="A2E6E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E576E9"/>
    <w:multiLevelType w:val="multilevel"/>
    <w:tmpl w:val="38B8554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D011B9"/>
    <w:multiLevelType w:val="multilevel"/>
    <w:tmpl w:val="1D2A1AF2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C54975"/>
    <w:multiLevelType w:val="multilevel"/>
    <w:tmpl w:val="B7629A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3274AF"/>
    <w:multiLevelType w:val="multilevel"/>
    <w:tmpl w:val="4530C438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2"/>
  </w:num>
  <w:num w:numId="3">
    <w:abstractNumId w:val="28"/>
  </w:num>
  <w:num w:numId="4">
    <w:abstractNumId w:val="10"/>
  </w:num>
  <w:num w:numId="5">
    <w:abstractNumId w:val="33"/>
  </w:num>
  <w:num w:numId="6">
    <w:abstractNumId w:val="6"/>
  </w:num>
  <w:num w:numId="7">
    <w:abstractNumId w:val="7"/>
  </w:num>
  <w:num w:numId="8">
    <w:abstractNumId w:val="8"/>
  </w:num>
  <w:num w:numId="9">
    <w:abstractNumId w:val="31"/>
  </w:num>
  <w:num w:numId="10">
    <w:abstractNumId w:val="2"/>
  </w:num>
  <w:num w:numId="11">
    <w:abstractNumId w:val="11"/>
  </w:num>
  <w:num w:numId="12">
    <w:abstractNumId w:val="17"/>
  </w:num>
  <w:num w:numId="13">
    <w:abstractNumId w:val="27"/>
  </w:num>
  <w:num w:numId="14">
    <w:abstractNumId w:val="20"/>
  </w:num>
  <w:num w:numId="15">
    <w:abstractNumId w:val="32"/>
  </w:num>
  <w:num w:numId="16">
    <w:abstractNumId w:val="30"/>
  </w:num>
  <w:num w:numId="17">
    <w:abstractNumId w:val="18"/>
  </w:num>
  <w:num w:numId="18">
    <w:abstractNumId w:val="26"/>
  </w:num>
  <w:num w:numId="19">
    <w:abstractNumId w:val="12"/>
  </w:num>
  <w:num w:numId="20">
    <w:abstractNumId w:val="14"/>
  </w:num>
  <w:num w:numId="21">
    <w:abstractNumId w:val="19"/>
  </w:num>
  <w:num w:numId="22">
    <w:abstractNumId w:val="29"/>
  </w:num>
  <w:num w:numId="23">
    <w:abstractNumId w:val="21"/>
  </w:num>
  <w:num w:numId="24">
    <w:abstractNumId w:val="25"/>
  </w:num>
  <w:num w:numId="25">
    <w:abstractNumId w:val="5"/>
  </w:num>
  <w:num w:numId="26">
    <w:abstractNumId w:val="24"/>
  </w:num>
  <w:num w:numId="27">
    <w:abstractNumId w:val="1"/>
  </w:num>
  <w:num w:numId="28">
    <w:abstractNumId w:val="16"/>
  </w:num>
  <w:num w:numId="29">
    <w:abstractNumId w:val="13"/>
  </w:num>
  <w:num w:numId="30">
    <w:abstractNumId w:val="23"/>
  </w:num>
  <w:num w:numId="31">
    <w:abstractNumId w:val="0"/>
  </w:num>
  <w:num w:numId="32">
    <w:abstractNumId w:val="15"/>
  </w:num>
  <w:num w:numId="33">
    <w:abstractNumId w:val="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5586D"/>
    <w:rsid w:val="000127BC"/>
    <w:rsid w:val="007339F8"/>
    <w:rsid w:val="00E5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339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39F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339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39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5964</Words>
  <Characters>33995</Characters>
  <Application>Microsoft Office Word</Application>
  <DocSecurity>0</DocSecurity>
  <Lines>283</Lines>
  <Paragraphs>79</Paragraphs>
  <ScaleCrop>false</ScaleCrop>
  <Company>SPecialiST RePack</Company>
  <LinksUpToDate>false</LinksUpToDate>
  <CharactersWithSpaces>39880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Ирина</dc:creator>
  <cp:keywords/>
  <cp:lastModifiedBy>роман</cp:lastModifiedBy>
  <cp:revision>3</cp:revision>
  <dcterms:created xsi:type="dcterms:W3CDTF">2021-05-31T18:09:00Z</dcterms:created>
  <dcterms:modified xsi:type="dcterms:W3CDTF">2021-05-31T18:09:00Z</dcterms:modified>
</cp:coreProperties>
</file>